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BA878" w14:textId="670F3D8F" w:rsidR="00A52F40" w:rsidRDefault="009908D5" w:rsidP="009908D5">
      <w:pPr>
        <w:pStyle w:val="paragraph"/>
        <w:spacing w:before="0" w:beforeAutospacing="0" w:after="0" w:afterAutospacing="0"/>
        <w:jc w:val="center"/>
        <w:textAlignment w:val="baseline"/>
        <w:rPr>
          <w:rStyle w:val="eop"/>
          <w:rFonts w:ascii="Calibri" w:hAnsi="Calibri" w:cs="Calibri"/>
          <w:sz w:val="28"/>
          <w:szCs w:val="28"/>
        </w:rPr>
      </w:pPr>
      <w:bookmarkStart w:id="0" w:name="_Hlk87350018"/>
      <w:r>
        <w:rPr>
          <w:rStyle w:val="normaltextrun"/>
          <w:rFonts w:ascii="Calibri" w:hAnsi="Calibri" w:cs="Calibri"/>
          <w:sz w:val="28"/>
          <w:szCs w:val="28"/>
        </w:rPr>
        <w:t>3D Weather in the Classroom</w:t>
      </w:r>
      <w:r>
        <w:rPr>
          <w:rStyle w:val="eop"/>
          <w:rFonts w:ascii="Calibri" w:hAnsi="Calibri" w:cs="Calibri"/>
          <w:sz w:val="28"/>
          <w:szCs w:val="28"/>
        </w:rPr>
        <w:t> </w:t>
      </w:r>
    </w:p>
    <w:p w14:paraId="4EB973C9" w14:textId="5246EB11" w:rsidR="009908D5" w:rsidRDefault="009908D5" w:rsidP="009908D5">
      <w:pPr>
        <w:pStyle w:val="paragraph"/>
        <w:spacing w:before="0" w:beforeAutospacing="0" w:after="0" w:afterAutospacing="0"/>
        <w:jc w:val="center"/>
        <w:textAlignment w:val="baseline"/>
        <w:rPr>
          <w:rStyle w:val="eop"/>
          <w:rFonts w:ascii="Calibri" w:hAnsi="Calibri" w:cs="Calibri"/>
          <w:b/>
          <w:bCs/>
          <w:sz w:val="28"/>
          <w:szCs w:val="28"/>
        </w:rPr>
      </w:pPr>
      <w:r w:rsidRPr="009908D5">
        <w:rPr>
          <w:rStyle w:val="eop"/>
          <w:rFonts w:ascii="Calibri" w:hAnsi="Calibri" w:cs="Calibri"/>
          <w:b/>
          <w:bCs/>
          <w:sz w:val="28"/>
          <w:szCs w:val="28"/>
        </w:rPr>
        <w:t>Hurricane Katrina vs. Typhoon Tip</w:t>
      </w:r>
    </w:p>
    <w:bookmarkEnd w:id="0"/>
    <w:p w14:paraId="05B4BEE0" w14:textId="4DB61C70" w:rsidR="009908D5" w:rsidRPr="009F5FED" w:rsidRDefault="009908D5" w:rsidP="009908D5">
      <w:pPr>
        <w:pStyle w:val="paragraph"/>
        <w:numPr>
          <w:ilvl w:val="0"/>
          <w:numId w:val="3"/>
        </w:numPr>
        <w:spacing w:before="0" w:beforeAutospacing="0" w:after="0" w:afterAutospacing="0"/>
        <w:textAlignment w:val="baseline"/>
        <w:rPr>
          <w:rStyle w:val="eop"/>
          <w:rFonts w:asciiTheme="minorHAnsi" w:hAnsiTheme="minorHAnsi" w:cstheme="minorHAnsi"/>
          <w:b/>
          <w:bCs/>
        </w:rPr>
      </w:pPr>
      <w:r w:rsidRPr="009F5FED">
        <w:rPr>
          <w:rStyle w:val="eop"/>
          <w:rFonts w:asciiTheme="minorHAnsi" w:hAnsiTheme="minorHAnsi" w:cstheme="minorHAnsi"/>
          <w:b/>
          <w:bCs/>
        </w:rPr>
        <w:t>O</w:t>
      </w:r>
      <w:r w:rsidR="00642403" w:rsidRPr="009F5FED">
        <w:rPr>
          <w:rStyle w:val="eop"/>
          <w:rFonts w:asciiTheme="minorHAnsi" w:hAnsiTheme="minorHAnsi" w:cstheme="minorHAnsi"/>
          <w:b/>
          <w:bCs/>
        </w:rPr>
        <w:t>verview</w:t>
      </w:r>
    </w:p>
    <w:p w14:paraId="757D5A4B" w14:textId="63615D07" w:rsidR="00642403" w:rsidRPr="009F5FED" w:rsidRDefault="00642403" w:rsidP="00642403">
      <w:pPr>
        <w:pStyle w:val="paragraph"/>
        <w:spacing w:before="0" w:beforeAutospacing="0" w:after="0" w:afterAutospacing="0"/>
        <w:ind w:left="360"/>
        <w:textAlignment w:val="baseline"/>
        <w:rPr>
          <w:rStyle w:val="eop"/>
          <w:rFonts w:asciiTheme="minorHAnsi" w:hAnsiTheme="minorHAnsi" w:cstheme="minorHAnsi"/>
          <w:b/>
          <w:bCs/>
        </w:rPr>
      </w:pPr>
    </w:p>
    <w:p w14:paraId="5A6EA4E3" w14:textId="7415EBE7" w:rsidR="00642403" w:rsidRPr="00634F3E" w:rsidRDefault="67888DD7" w:rsidP="00C33EBC">
      <w:pPr>
        <w:pStyle w:val="paragraph"/>
        <w:spacing w:before="0" w:beforeAutospacing="0" w:after="0" w:afterAutospacing="0"/>
        <w:textAlignment w:val="baseline"/>
        <w:rPr>
          <w:rStyle w:val="eop"/>
          <w:rFonts w:asciiTheme="minorHAnsi" w:hAnsiTheme="minorHAnsi" w:cstheme="minorBidi"/>
        </w:rPr>
      </w:pPr>
      <w:r w:rsidRPr="148A944C">
        <w:rPr>
          <w:rStyle w:val="eop"/>
          <w:rFonts w:asciiTheme="minorHAnsi" w:hAnsiTheme="minorHAnsi" w:cstheme="minorBidi"/>
        </w:rPr>
        <w:t>U</w:t>
      </w:r>
      <w:r w:rsidR="00DD0593" w:rsidRPr="148A944C">
        <w:rPr>
          <w:rStyle w:val="eop"/>
          <w:rFonts w:asciiTheme="minorHAnsi" w:hAnsiTheme="minorHAnsi" w:cstheme="minorBidi"/>
        </w:rPr>
        <w:t xml:space="preserve">nderstanding why a tropical cyclone can be called a hurricane or a typhoon. </w:t>
      </w:r>
      <w:r w:rsidR="005B10E0" w:rsidRPr="148A944C">
        <w:rPr>
          <w:rStyle w:val="eop"/>
          <w:rFonts w:asciiTheme="minorHAnsi" w:hAnsiTheme="minorHAnsi" w:cstheme="minorBidi"/>
        </w:rPr>
        <w:t xml:space="preserve">Tropical cyclone is the scientific term for this type of storm but depending on where in the world the system is located depends on the name. </w:t>
      </w:r>
      <w:r w:rsidR="00642403" w:rsidRPr="148A944C">
        <w:rPr>
          <w:rStyle w:val="eop"/>
          <w:rFonts w:asciiTheme="minorHAnsi" w:hAnsiTheme="minorHAnsi" w:cstheme="minorBidi"/>
        </w:rPr>
        <w:t xml:space="preserve">Hurricanes form in the North Atlantic Ocean, North Pacific Ocean, and eastern North Pacific Ocean. Typhoons form in the Northwest Pacific Ocean. </w:t>
      </w:r>
      <w:r w:rsidR="00DD0593" w:rsidRPr="009F5FED">
        <w:rPr>
          <w:rStyle w:val="eop"/>
          <w:rFonts w:asciiTheme="minorHAnsi" w:hAnsiTheme="minorHAnsi" w:cstheme="minorHAnsi"/>
          <w:noProof/>
        </w:rPr>
        <w:drawing>
          <wp:inline distT="0" distB="0" distL="0" distR="0" wp14:anchorId="26E727D2" wp14:editId="33736D9B">
            <wp:extent cx="4763135" cy="251968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2519680"/>
                    </a:xfrm>
                    <a:prstGeom prst="rect">
                      <a:avLst/>
                    </a:prstGeom>
                    <a:noFill/>
                    <a:ln>
                      <a:noFill/>
                    </a:ln>
                  </pic:spPr>
                </pic:pic>
              </a:graphicData>
            </a:graphic>
          </wp:inline>
        </w:drawing>
      </w:r>
    </w:p>
    <w:p w14:paraId="415F2690" w14:textId="3BC15388" w:rsidR="00C33EBC" w:rsidRPr="00C33EBC" w:rsidRDefault="00C33EBC" w:rsidP="00C33EBC">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  Figure 1: Hurricane vs. Typhoon naming regions. </w:t>
      </w:r>
    </w:p>
    <w:p w14:paraId="78888AB5" w14:textId="77777777" w:rsidR="00634F3E" w:rsidRDefault="00634F3E" w:rsidP="00634F3E">
      <w:pPr>
        <w:pStyle w:val="paragraph"/>
        <w:spacing w:before="0" w:beforeAutospacing="0" w:after="0" w:afterAutospacing="0"/>
        <w:textAlignment w:val="baseline"/>
        <w:rPr>
          <w:rStyle w:val="eop"/>
          <w:rFonts w:asciiTheme="minorHAnsi" w:hAnsiTheme="minorHAnsi" w:cstheme="minorHAnsi"/>
          <w:b/>
          <w:bCs/>
        </w:rPr>
      </w:pPr>
    </w:p>
    <w:p w14:paraId="467A99BE" w14:textId="02AE6C97" w:rsidR="00C17DFC" w:rsidRPr="009F5FED" w:rsidRDefault="00FA6717" w:rsidP="00634F3E">
      <w:pPr>
        <w:pStyle w:val="paragraph"/>
        <w:spacing w:before="0" w:beforeAutospacing="0" w:after="0" w:afterAutospacing="0"/>
        <w:textAlignment w:val="baseline"/>
        <w:rPr>
          <w:rStyle w:val="eop"/>
          <w:rFonts w:asciiTheme="minorHAnsi" w:hAnsiTheme="minorHAnsi" w:cstheme="minorHAnsi"/>
        </w:rPr>
      </w:pPr>
      <w:r w:rsidRPr="009F5FED">
        <w:rPr>
          <w:rStyle w:val="eop"/>
          <w:rFonts w:asciiTheme="minorHAnsi" w:hAnsiTheme="minorHAnsi" w:cstheme="minorHAnsi"/>
        </w:rPr>
        <w:t>In order for a tropical cyclone to develop, they need to form in the tropical regions where the ocean water is at least 80</w:t>
      </w:r>
      <w:r w:rsidR="00634F3E">
        <w:rPr>
          <w:rStyle w:val="eop"/>
          <w:rFonts w:asciiTheme="minorHAnsi" w:hAnsiTheme="minorHAnsi" w:cstheme="minorHAnsi"/>
        </w:rPr>
        <w:t>°</w:t>
      </w:r>
      <w:r w:rsidRPr="009F5FED">
        <w:rPr>
          <w:rStyle w:val="eop"/>
          <w:rFonts w:asciiTheme="minorHAnsi" w:hAnsiTheme="minorHAnsi" w:cstheme="minorHAnsi"/>
        </w:rPr>
        <w:t xml:space="preserve"> F. These warm waters </w:t>
      </w:r>
      <w:r w:rsidR="00F65DB0" w:rsidRPr="009F5FED">
        <w:rPr>
          <w:rStyle w:val="eop"/>
          <w:rFonts w:asciiTheme="minorHAnsi" w:hAnsiTheme="minorHAnsi" w:cstheme="minorHAnsi"/>
        </w:rPr>
        <w:t xml:space="preserve">evaporate, which creates warm moist air as fuel for the tropical cyclone. </w:t>
      </w:r>
    </w:p>
    <w:p w14:paraId="1A5A890E" w14:textId="77777777" w:rsidR="00C17DFC" w:rsidRPr="009F5FED" w:rsidRDefault="00C17DFC" w:rsidP="00C17DFC">
      <w:pPr>
        <w:pStyle w:val="paragraph"/>
        <w:spacing w:before="0" w:beforeAutospacing="0" w:after="0" w:afterAutospacing="0"/>
        <w:ind w:left="360" w:firstLine="20"/>
        <w:textAlignment w:val="baseline"/>
        <w:rPr>
          <w:rStyle w:val="eop"/>
          <w:rFonts w:asciiTheme="minorHAnsi" w:hAnsiTheme="minorHAnsi" w:cstheme="minorHAnsi"/>
        </w:rPr>
      </w:pPr>
    </w:p>
    <w:p w14:paraId="6BF73425" w14:textId="5566B1D0" w:rsidR="00C17DFC" w:rsidRPr="009F5FED" w:rsidRDefault="00F65DB0" w:rsidP="00634F3E">
      <w:pPr>
        <w:pStyle w:val="paragraph"/>
        <w:spacing w:before="0" w:beforeAutospacing="0" w:after="0" w:afterAutospacing="0"/>
        <w:textAlignment w:val="baseline"/>
        <w:rPr>
          <w:rStyle w:val="eop"/>
          <w:rFonts w:asciiTheme="minorHAnsi" w:hAnsiTheme="minorHAnsi" w:cstheme="minorHAnsi"/>
        </w:rPr>
      </w:pPr>
      <w:r w:rsidRPr="009F5FED">
        <w:rPr>
          <w:rStyle w:val="eop"/>
          <w:rFonts w:asciiTheme="minorHAnsi" w:hAnsiTheme="minorHAnsi" w:cstheme="minorHAnsi"/>
        </w:rPr>
        <w:t>For the United States, many hurricanes form from disturbances that develop over Africa and blow westward across the tropical Atlantic. The warm, moist air rises into the atmosphere where it begins to cool. The water vapor then condenses into liquid droplets and forms large cumulonimbus clouds</w:t>
      </w:r>
      <w:r w:rsidR="00634F3E">
        <w:rPr>
          <w:rStyle w:val="eop"/>
          <w:rFonts w:asciiTheme="minorHAnsi" w:hAnsiTheme="minorHAnsi" w:cstheme="minorHAnsi"/>
        </w:rPr>
        <w:t xml:space="preserve">. </w:t>
      </w:r>
      <w:r w:rsidRPr="009F5FED">
        <w:rPr>
          <w:rStyle w:val="eop"/>
          <w:rFonts w:asciiTheme="minorHAnsi" w:hAnsiTheme="minorHAnsi" w:cstheme="minorHAnsi"/>
        </w:rPr>
        <w:t xml:space="preserve">This process continues </w:t>
      </w:r>
      <w:r w:rsidR="00C17DFC" w:rsidRPr="009F5FED">
        <w:rPr>
          <w:rStyle w:val="eop"/>
          <w:rFonts w:asciiTheme="minorHAnsi" w:hAnsiTheme="minorHAnsi" w:cstheme="minorHAnsi"/>
        </w:rPr>
        <w:t xml:space="preserve">as more warm air rises and circulation begins to form gathering a cluster of clouds. </w:t>
      </w:r>
      <w:r w:rsidR="00824B35" w:rsidRPr="009F5FED">
        <w:rPr>
          <w:rStyle w:val="eop"/>
          <w:rFonts w:asciiTheme="minorHAnsi" w:hAnsiTheme="minorHAnsi" w:cstheme="minorHAnsi"/>
        </w:rPr>
        <w:t>If the storm has the correct amount of fuel, the tropical cyclone will continue to grow larger from a tropical disturbance, a tropical depression, a tropical storm, and finally into a hurricane or typhoon.</w:t>
      </w:r>
      <w:r w:rsidR="00C17DFC" w:rsidRPr="009F5FED">
        <w:rPr>
          <w:rStyle w:val="eop"/>
          <w:rFonts w:asciiTheme="minorHAnsi" w:hAnsiTheme="minorHAnsi" w:cstheme="minorHAnsi"/>
        </w:rPr>
        <w:t xml:space="preserve"> Depending on the wind speed and strength, a hurricane can fall into different categories on the Saffir-Simpson Scale. </w:t>
      </w:r>
    </w:p>
    <w:p w14:paraId="696FA4AD" w14:textId="380BF850" w:rsidR="00C17DFC" w:rsidRDefault="00634F3E" w:rsidP="00642403">
      <w:pPr>
        <w:pStyle w:val="paragraph"/>
        <w:spacing w:before="0" w:beforeAutospacing="0" w:after="0" w:afterAutospacing="0"/>
        <w:textAlignment w:val="baseline"/>
        <w:rPr>
          <w:rStyle w:val="eop"/>
          <w:rFonts w:asciiTheme="minorHAnsi" w:hAnsiTheme="minorHAnsi" w:cstheme="minorHAnsi"/>
          <w:b/>
          <w:bCs/>
        </w:rPr>
      </w:pPr>
      <w:r w:rsidRPr="009F5FED">
        <w:rPr>
          <w:rFonts w:asciiTheme="minorHAnsi" w:hAnsiTheme="minorHAnsi" w:cstheme="minorHAnsi"/>
          <w:noProof/>
        </w:rPr>
        <w:lastRenderedPageBreak/>
        <w:drawing>
          <wp:inline distT="0" distB="0" distL="0" distR="0" wp14:anchorId="1FB54D09" wp14:editId="095919FB">
            <wp:extent cx="2784605" cy="2317531"/>
            <wp:effectExtent l="0" t="0" r="0" b="6985"/>
            <wp:docPr id="8" name="Picture 8" descr="Cliff Mass Weather Blog: Time to Drop the Saffir-Simpson Hurrican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ff Mass Weather Blog: Time to Drop the Saffir-Simpson Hurricane Sc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605" cy="2317531"/>
                    </a:xfrm>
                    <a:prstGeom prst="rect">
                      <a:avLst/>
                    </a:prstGeom>
                    <a:noFill/>
                    <a:ln>
                      <a:noFill/>
                    </a:ln>
                  </pic:spPr>
                </pic:pic>
              </a:graphicData>
            </a:graphic>
          </wp:inline>
        </w:drawing>
      </w:r>
    </w:p>
    <w:p w14:paraId="3E41E6F6" w14:textId="5FC06E59" w:rsidR="00634F3E" w:rsidRDefault="00634F3E" w:rsidP="00642403">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Figure 2: Winds speeds that determine the category of hurricanes. </w:t>
      </w:r>
    </w:p>
    <w:p w14:paraId="74563AD9" w14:textId="77777777" w:rsidR="00634F3E" w:rsidRPr="00634F3E" w:rsidRDefault="00634F3E" w:rsidP="00642403">
      <w:pPr>
        <w:pStyle w:val="paragraph"/>
        <w:spacing w:before="0" w:beforeAutospacing="0" w:after="0" w:afterAutospacing="0"/>
        <w:textAlignment w:val="baseline"/>
        <w:rPr>
          <w:rStyle w:val="eop"/>
          <w:rFonts w:asciiTheme="minorHAnsi" w:hAnsiTheme="minorHAnsi" w:cstheme="minorHAnsi"/>
        </w:rPr>
      </w:pPr>
    </w:p>
    <w:p w14:paraId="3D649567" w14:textId="790C5601" w:rsidR="00642403" w:rsidRPr="009F5FED" w:rsidRDefault="00642403" w:rsidP="00634F3E">
      <w:pPr>
        <w:pStyle w:val="paragraph"/>
        <w:spacing w:before="0" w:beforeAutospacing="0" w:after="0" w:afterAutospacing="0"/>
        <w:textAlignment w:val="baseline"/>
        <w:rPr>
          <w:rStyle w:val="eop"/>
          <w:rFonts w:asciiTheme="minorHAnsi" w:hAnsiTheme="minorHAnsi" w:cstheme="minorHAnsi"/>
          <w:b/>
          <w:bCs/>
        </w:rPr>
      </w:pPr>
      <w:r w:rsidRPr="009F5FED">
        <w:rPr>
          <w:rStyle w:val="eop"/>
          <w:rFonts w:asciiTheme="minorHAnsi" w:hAnsiTheme="minorHAnsi" w:cstheme="minorHAnsi"/>
          <w:b/>
          <w:bCs/>
        </w:rPr>
        <w:t>Hurricane Katrina</w:t>
      </w:r>
    </w:p>
    <w:p w14:paraId="283B0BF7" w14:textId="448B98FC" w:rsidR="00C7644B" w:rsidRDefault="00525D1A" w:rsidP="00C7644B">
      <w:pPr>
        <w:rPr>
          <w:rStyle w:val="eop"/>
          <w:rFonts w:cstheme="minorHAnsi"/>
          <w:b/>
          <w:bCs/>
          <w:sz w:val="24"/>
          <w:szCs w:val="24"/>
        </w:rPr>
      </w:pPr>
      <w:r w:rsidRPr="009F5FED">
        <w:rPr>
          <w:rFonts w:cstheme="minorHAnsi"/>
          <w:noProof/>
          <w:color w:val="202124"/>
          <w:sz w:val="24"/>
          <w:szCs w:val="24"/>
          <w:shd w:val="clear" w:color="auto" w:fill="FFFFFF"/>
        </w:rPr>
        <w:drawing>
          <wp:inline distT="0" distB="0" distL="0" distR="0" wp14:anchorId="62538EF4" wp14:editId="58B7E59D">
            <wp:extent cx="5328745" cy="3333102"/>
            <wp:effectExtent l="0" t="0" r="5715" b="1270"/>
            <wp:docPr id="2" name="Picture 2"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at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8745" cy="3333102"/>
                    </a:xfrm>
                    <a:prstGeom prst="rect">
                      <a:avLst/>
                    </a:prstGeom>
                    <a:noFill/>
                    <a:ln>
                      <a:noFill/>
                    </a:ln>
                  </pic:spPr>
                </pic:pic>
              </a:graphicData>
            </a:graphic>
          </wp:inline>
        </w:drawing>
      </w:r>
    </w:p>
    <w:p w14:paraId="1A14DDD4" w14:textId="77777777" w:rsidR="008D225E" w:rsidRDefault="00C7644B" w:rsidP="008D225E">
      <w:pPr>
        <w:rPr>
          <w:rStyle w:val="eop"/>
          <w:rFonts w:cstheme="minorHAnsi"/>
          <w:sz w:val="24"/>
          <w:szCs w:val="24"/>
        </w:rPr>
      </w:pPr>
      <w:r>
        <w:rPr>
          <w:rStyle w:val="eop"/>
          <w:rFonts w:cstheme="minorHAnsi"/>
          <w:sz w:val="24"/>
          <w:szCs w:val="24"/>
        </w:rPr>
        <w:t xml:space="preserve">Figure 3: Satellite image of Hurricane Katrina. </w:t>
      </w:r>
    </w:p>
    <w:p w14:paraId="5A04B7BD" w14:textId="77777777" w:rsidR="008D225E" w:rsidRDefault="00064779" w:rsidP="008D225E">
      <w:pPr>
        <w:rPr>
          <w:rStyle w:val="eop"/>
          <w:rFonts w:cstheme="minorHAnsi"/>
          <w:sz w:val="24"/>
          <w:szCs w:val="24"/>
        </w:rPr>
      </w:pPr>
      <w:r>
        <w:rPr>
          <w:rStyle w:val="eop"/>
          <w:rFonts w:cstheme="minorHAnsi"/>
          <w:sz w:val="24"/>
          <w:szCs w:val="24"/>
        </w:rPr>
        <w:t xml:space="preserve">Hurricane Katrina began from the interactions of a tropical wave and the remains of a previous tropical depression. On August 23, 2005, Tropical Depression 12 formed and formed into Katrina a day later when it was over the Bahamas. </w:t>
      </w:r>
    </w:p>
    <w:p w14:paraId="24A1E633" w14:textId="77777777" w:rsidR="00C10BB9" w:rsidRDefault="00064779" w:rsidP="00C10BB9">
      <w:pPr>
        <w:rPr>
          <w:rStyle w:val="eop"/>
          <w:rFonts w:cstheme="minorHAnsi"/>
          <w:sz w:val="24"/>
          <w:szCs w:val="24"/>
        </w:rPr>
      </w:pPr>
      <w:r>
        <w:rPr>
          <w:rStyle w:val="eop"/>
          <w:rFonts w:cstheme="minorHAnsi"/>
          <w:sz w:val="24"/>
          <w:szCs w:val="24"/>
        </w:rPr>
        <w:t xml:space="preserve">As Katrina moved North, it began to turn westward towards Florida. </w:t>
      </w:r>
      <w:r w:rsidR="003C5FFA" w:rsidRPr="009F5FED">
        <w:rPr>
          <w:rStyle w:val="eop"/>
          <w:rFonts w:cstheme="minorHAnsi"/>
          <w:sz w:val="24"/>
          <w:szCs w:val="24"/>
        </w:rPr>
        <w:t xml:space="preserve">Hurricane Katrina first made landfall on August 25, 2005, in Florida between Miami and Fort Lauderdale. At this landfall, it was a category 1 hurricane and weakened into a tropical storm as it passed over land. </w:t>
      </w:r>
      <w:r>
        <w:rPr>
          <w:rStyle w:val="eop"/>
          <w:rFonts w:cstheme="minorHAnsi"/>
          <w:sz w:val="24"/>
          <w:szCs w:val="24"/>
        </w:rPr>
        <w:t xml:space="preserve">Katrina only spent about 6 hours over land and then moved into the Gulf of Mexico. </w:t>
      </w:r>
    </w:p>
    <w:p w14:paraId="4390E7A1" w14:textId="08439B1A" w:rsidR="003804F5" w:rsidRDefault="003C5FFA" w:rsidP="00C10BB9">
      <w:pPr>
        <w:rPr>
          <w:rStyle w:val="eop"/>
          <w:rFonts w:cstheme="minorHAnsi"/>
          <w:sz w:val="24"/>
          <w:szCs w:val="24"/>
        </w:rPr>
      </w:pPr>
      <w:r w:rsidRPr="009F5FED">
        <w:rPr>
          <w:rStyle w:val="eop"/>
          <w:rFonts w:cstheme="minorHAnsi"/>
          <w:sz w:val="24"/>
          <w:szCs w:val="24"/>
        </w:rPr>
        <w:lastRenderedPageBreak/>
        <w:t xml:space="preserve">Due to the warm waters of the Gulf of Mexico, Hurricane Katrina </w:t>
      </w:r>
      <w:r w:rsidR="00064779">
        <w:rPr>
          <w:rStyle w:val="eop"/>
          <w:rFonts w:cstheme="minorHAnsi"/>
          <w:sz w:val="24"/>
          <w:szCs w:val="24"/>
        </w:rPr>
        <w:t>had the perfect ingredients to grow stronger. The warm gulf waters</w:t>
      </w:r>
      <w:r w:rsidR="003804F5">
        <w:rPr>
          <w:rStyle w:val="eop"/>
          <w:rFonts w:cstheme="minorHAnsi"/>
          <w:sz w:val="24"/>
          <w:szCs w:val="24"/>
        </w:rPr>
        <w:t xml:space="preserve"> and low wind shear allowed Katrina to </w:t>
      </w:r>
      <w:r w:rsidRPr="009F5FED">
        <w:rPr>
          <w:rStyle w:val="eop"/>
          <w:rFonts w:cstheme="minorHAnsi"/>
          <w:sz w:val="24"/>
          <w:szCs w:val="24"/>
        </w:rPr>
        <w:t xml:space="preserve">strengthened as it traveled through the </w:t>
      </w:r>
      <w:r w:rsidR="003804F5">
        <w:rPr>
          <w:rStyle w:val="eop"/>
          <w:rFonts w:cstheme="minorHAnsi"/>
          <w:sz w:val="24"/>
          <w:szCs w:val="24"/>
        </w:rPr>
        <w:t>g</w:t>
      </w:r>
      <w:r w:rsidRPr="009F5FED">
        <w:rPr>
          <w:rStyle w:val="eop"/>
          <w:rFonts w:cstheme="minorHAnsi"/>
          <w:sz w:val="24"/>
          <w:szCs w:val="24"/>
        </w:rPr>
        <w:t xml:space="preserve">ulf and quickly became a category 5 hurricane. </w:t>
      </w:r>
      <w:r w:rsidR="003804F5">
        <w:rPr>
          <w:rStyle w:val="eop"/>
          <w:rFonts w:cstheme="minorHAnsi"/>
          <w:sz w:val="24"/>
          <w:szCs w:val="24"/>
        </w:rPr>
        <w:t>As the storm traveled through the gulf, it doubled in size and intensified.</w:t>
      </w:r>
    </w:p>
    <w:p w14:paraId="631F22C6" w14:textId="2730F7B8" w:rsidR="006D29F3" w:rsidRDefault="006D29F3" w:rsidP="00C10BB9">
      <w:pPr>
        <w:rPr>
          <w:rStyle w:val="eop"/>
          <w:rFonts w:cstheme="minorHAnsi"/>
          <w:sz w:val="24"/>
          <w:szCs w:val="24"/>
        </w:rPr>
      </w:pPr>
      <w:r>
        <w:rPr>
          <w:rStyle w:val="eop"/>
          <w:rFonts w:cstheme="minorHAnsi"/>
          <w:noProof/>
          <w:sz w:val="24"/>
          <w:szCs w:val="24"/>
        </w:rPr>
        <w:drawing>
          <wp:inline distT="0" distB="0" distL="0" distR="0" wp14:anchorId="66FFFB3D" wp14:editId="5374D2F6">
            <wp:extent cx="4290060"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2560320"/>
                    </a:xfrm>
                    <a:prstGeom prst="rect">
                      <a:avLst/>
                    </a:prstGeom>
                    <a:noFill/>
                    <a:ln>
                      <a:noFill/>
                    </a:ln>
                  </pic:spPr>
                </pic:pic>
              </a:graphicData>
            </a:graphic>
          </wp:inline>
        </w:drawing>
      </w:r>
    </w:p>
    <w:p w14:paraId="1C9C2104" w14:textId="3C2B0372" w:rsidR="006D29F3" w:rsidRDefault="006D29F3" w:rsidP="00C10BB9">
      <w:pPr>
        <w:rPr>
          <w:rStyle w:val="eop"/>
          <w:rFonts w:cstheme="minorHAnsi"/>
          <w:sz w:val="24"/>
          <w:szCs w:val="24"/>
        </w:rPr>
      </w:pPr>
      <w:r>
        <w:rPr>
          <w:rStyle w:val="eop"/>
          <w:rFonts w:cstheme="minorHAnsi"/>
          <w:sz w:val="24"/>
          <w:szCs w:val="24"/>
        </w:rPr>
        <w:t>Figure 4: IDV image of</w:t>
      </w:r>
      <w:r w:rsidR="0064575F">
        <w:rPr>
          <w:rStyle w:val="eop"/>
          <w:rFonts w:cstheme="minorHAnsi"/>
          <w:sz w:val="24"/>
          <w:szCs w:val="24"/>
        </w:rPr>
        <w:t xml:space="preserve"> sea</w:t>
      </w:r>
      <w:r>
        <w:rPr>
          <w:rStyle w:val="eop"/>
          <w:rFonts w:cstheme="minorHAnsi"/>
          <w:sz w:val="24"/>
          <w:szCs w:val="24"/>
        </w:rPr>
        <w:t xml:space="preserve"> </w:t>
      </w:r>
      <w:r w:rsidR="0064575F">
        <w:rPr>
          <w:rStyle w:val="eop"/>
          <w:rFonts w:cstheme="minorHAnsi"/>
          <w:sz w:val="24"/>
          <w:szCs w:val="24"/>
        </w:rPr>
        <w:t>s</w:t>
      </w:r>
      <w:r>
        <w:rPr>
          <w:rStyle w:val="eop"/>
          <w:rFonts w:cstheme="minorHAnsi"/>
          <w:sz w:val="24"/>
          <w:szCs w:val="24"/>
        </w:rPr>
        <w:t xml:space="preserve">urface </w:t>
      </w:r>
      <w:r w:rsidR="0064575F">
        <w:rPr>
          <w:rStyle w:val="eop"/>
          <w:rFonts w:cstheme="minorHAnsi"/>
          <w:sz w:val="24"/>
          <w:szCs w:val="24"/>
        </w:rPr>
        <w:t>t</w:t>
      </w:r>
      <w:r>
        <w:rPr>
          <w:rStyle w:val="eop"/>
          <w:rFonts w:cstheme="minorHAnsi"/>
          <w:sz w:val="24"/>
          <w:szCs w:val="24"/>
        </w:rPr>
        <w:t>emperatures on August 29</w:t>
      </w:r>
      <w:r w:rsidRPr="006D29F3">
        <w:rPr>
          <w:rStyle w:val="eop"/>
          <w:rFonts w:cstheme="minorHAnsi"/>
          <w:sz w:val="24"/>
          <w:szCs w:val="24"/>
          <w:vertAlign w:val="superscript"/>
        </w:rPr>
        <w:t>th</w:t>
      </w:r>
      <w:r>
        <w:rPr>
          <w:rStyle w:val="eop"/>
          <w:rFonts w:cstheme="minorHAnsi"/>
          <w:sz w:val="24"/>
          <w:szCs w:val="24"/>
        </w:rPr>
        <w:t xml:space="preserve">, 2005. </w:t>
      </w:r>
    </w:p>
    <w:p w14:paraId="3DDB5684" w14:textId="268B7FAD" w:rsidR="006D29F3" w:rsidRDefault="006D29F3" w:rsidP="00C10BB9">
      <w:pPr>
        <w:rPr>
          <w:rStyle w:val="eop"/>
          <w:rFonts w:cstheme="minorHAnsi"/>
          <w:sz w:val="24"/>
          <w:szCs w:val="24"/>
        </w:rPr>
      </w:pPr>
      <w:r>
        <w:rPr>
          <w:rStyle w:val="eop"/>
          <w:rFonts w:cstheme="minorHAnsi"/>
          <w:noProof/>
          <w:sz w:val="24"/>
          <w:szCs w:val="24"/>
        </w:rPr>
        <w:drawing>
          <wp:inline distT="0" distB="0" distL="0" distR="0" wp14:anchorId="50D464D0" wp14:editId="31A86CC0">
            <wp:extent cx="4305300" cy="2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2331720"/>
                    </a:xfrm>
                    <a:prstGeom prst="rect">
                      <a:avLst/>
                    </a:prstGeom>
                    <a:noFill/>
                    <a:ln>
                      <a:noFill/>
                    </a:ln>
                  </pic:spPr>
                </pic:pic>
              </a:graphicData>
            </a:graphic>
          </wp:inline>
        </w:drawing>
      </w:r>
    </w:p>
    <w:p w14:paraId="6BEDE2D7" w14:textId="2C28D386" w:rsidR="006D29F3" w:rsidRDefault="006D29F3" w:rsidP="00C10BB9">
      <w:pPr>
        <w:rPr>
          <w:rStyle w:val="eop"/>
          <w:rFonts w:cstheme="minorHAnsi"/>
          <w:sz w:val="24"/>
          <w:szCs w:val="24"/>
        </w:rPr>
      </w:pPr>
      <w:r>
        <w:rPr>
          <w:rStyle w:val="eop"/>
          <w:rFonts w:cstheme="minorHAnsi"/>
          <w:sz w:val="24"/>
          <w:szCs w:val="24"/>
        </w:rPr>
        <w:t>Figure 5: IDV image of sea surface temperatures with the corresponding vertical relative humidity profile on August 29</w:t>
      </w:r>
      <w:r w:rsidRPr="006D29F3">
        <w:rPr>
          <w:rStyle w:val="eop"/>
          <w:rFonts w:cstheme="minorHAnsi"/>
          <w:sz w:val="24"/>
          <w:szCs w:val="24"/>
          <w:vertAlign w:val="superscript"/>
        </w:rPr>
        <w:t>th</w:t>
      </w:r>
      <w:r>
        <w:rPr>
          <w:rStyle w:val="eop"/>
          <w:rFonts w:cstheme="minorHAnsi"/>
          <w:sz w:val="24"/>
          <w:szCs w:val="24"/>
        </w:rPr>
        <w:t xml:space="preserve"> 2005. </w:t>
      </w:r>
    </w:p>
    <w:p w14:paraId="3EDB98D7" w14:textId="0FB842D3" w:rsidR="00525D1A" w:rsidRDefault="003804F5" w:rsidP="00C10BB9">
      <w:pPr>
        <w:rPr>
          <w:rStyle w:val="eop"/>
          <w:rFonts w:cstheme="minorHAnsi"/>
          <w:sz w:val="24"/>
          <w:szCs w:val="24"/>
        </w:rPr>
      </w:pPr>
      <w:r>
        <w:rPr>
          <w:rStyle w:val="eop"/>
          <w:rFonts w:cstheme="minorHAnsi"/>
          <w:sz w:val="24"/>
          <w:szCs w:val="24"/>
        </w:rPr>
        <w:t xml:space="preserve">The ridge in the upper troposphere helped guide Katrina towards the Louisiana and Mississippi Gulf Coast where Katrina made landfall near the mouth of the Pearl River. </w:t>
      </w:r>
      <w:r w:rsidR="003C5FFA" w:rsidRPr="009F5FED">
        <w:rPr>
          <w:rStyle w:val="eop"/>
          <w:rFonts w:cstheme="minorHAnsi"/>
          <w:sz w:val="24"/>
          <w:szCs w:val="24"/>
        </w:rPr>
        <w:t>When the tropical cyclone made landfall for the second time on August 29. 2005 the storm weakened to a category</w:t>
      </w:r>
      <w:r w:rsidR="00525D1A" w:rsidRPr="009F5FED">
        <w:rPr>
          <w:rStyle w:val="eop"/>
          <w:rFonts w:cstheme="minorHAnsi"/>
          <w:sz w:val="24"/>
          <w:szCs w:val="24"/>
        </w:rPr>
        <w:t xml:space="preserve"> 4</w:t>
      </w:r>
      <w:r w:rsidR="003C5FFA" w:rsidRPr="009F5FED">
        <w:rPr>
          <w:rStyle w:val="eop"/>
          <w:rFonts w:cstheme="minorHAnsi"/>
          <w:sz w:val="24"/>
          <w:szCs w:val="24"/>
        </w:rPr>
        <w:t xml:space="preserve"> hurricane. </w:t>
      </w:r>
    </w:p>
    <w:p w14:paraId="2AE84E87" w14:textId="09BF41BA" w:rsidR="006D29F3" w:rsidRPr="009F5FED" w:rsidRDefault="006D29F3" w:rsidP="00C10BB9">
      <w:pPr>
        <w:rPr>
          <w:rStyle w:val="eop"/>
          <w:rFonts w:cstheme="minorHAnsi"/>
          <w:sz w:val="24"/>
          <w:szCs w:val="24"/>
        </w:rPr>
      </w:pPr>
      <w:r>
        <w:rPr>
          <w:rStyle w:val="eop"/>
          <w:rFonts w:cstheme="minorHAnsi"/>
          <w:noProof/>
          <w:sz w:val="24"/>
          <w:szCs w:val="24"/>
        </w:rPr>
        <w:lastRenderedPageBreak/>
        <w:drawing>
          <wp:inline distT="0" distB="0" distL="0" distR="0" wp14:anchorId="1F56A873" wp14:editId="6C7436B5">
            <wp:extent cx="4175760" cy="2308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5760" cy="2308860"/>
                    </a:xfrm>
                    <a:prstGeom prst="rect">
                      <a:avLst/>
                    </a:prstGeom>
                    <a:noFill/>
                    <a:ln>
                      <a:noFill/>
                    </a:ln>
                  </pic:spPr>
                </pic:pic>
              </a:graphicData>
            </a:graphic>
          </wp:inline>
        </w:drawing>
      </w:r>
      <w:r>
        <w:rPr>
          <w:rStyle w:val="eop"/>
          <w:rFonts w:cstheme="minorHAnsi"/>
          <w:sz w:val="24"/>
          <w:szCs w:val="24"/>
        </w:rPr>
        <w:br/>
        <w:t xml:space="preserve">Figure 6: </w:t>
      </w:r>
      <w:r w:rsidR="00C1007C">
        <w:rPr>
          <w:rStyle w:val="eop"/>
          <w:rFonts w:cstheme="minorHAnsi"/>
          <w:sz w:val="24"/>
          <w:szCs w:val="24"/>
        </w:rPr>
        <w:t>IDV image of 300 mb streamlines on August 29</w:t>
      </w:r>
      <w:r w:rsidR="00C1007C" w:rsidRPr="00C1007C">
        <w:rPr>
          <w:rStyle w:val="eop"/>
          <w:rFonts w:cstheme="minorHAnsi"/>
          <w:sz w:val="24"/>
          <w:szCs w:val="24"/>
          <w:vertAlign w:val="superscript"/>
        </w:rPr>
        <w:t>th</w:t>
      </w:r>
      <w:r w:rsidR="00C1007C">
        <w:rPr>
          <w:rStyle w:val="eop"/>
          <w:rFonts w:cstheme="minorHAnsi"/>
          <w:sz w:val="24"/>
          <w:szCs w:val="24"/>
        </w:rPr>
        <w:t xml:space="preserve">, 2005. </w:t>
      </w:r>
    </w:p>
    <w:p w14:paraId="6E57B367" w14:textId="28D15C1F" w:rsidR="00525D1A" w:rsidRDefault="003804F5" w:rsidP="00C10BB9">
      <w:pPr>
        <w:rPr>
          <w:rStyle w:val="eop"/>
          <w:rFonts w:cstheme="minorHAnsi"/>
          <w:b/>
          <w:bCs/>
          <w:sz w:val="24"/>
          <w:szCs w:val="24"/>
        </w:rPr>
      </w:pPr>
      <w:r w:rsidRPr="009F5FED">
        <w:rPr>
          <w:rFonts w:cstheme="minorHAnsi"/>
          <w:noProof/>
          <w:sz w:val="24"/>
          <w:szCs w:val="24"/>
        </w:rPr>
        <w:drawing>
          <wp:inline distT="0" distB="0" distL="0" distR="0" wp14:anchorId="152D43DF" wp14:editId="5DDF86C4">
            <wp:extent cx="4145902" cy="2857285"/>
            <wp:effectExtent l="0" t="0" r="7620" b="635"/>
            <wp:docPr id="5" name="Picture 5" descr="Hurricane Katrina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rricane Katrina Summ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5535" cy="2898383"/>
                    </a:xfrm>
                    <a:prstGeom prst="rect">
                      <a:avLst/>
                    </a:prstGeom>
                    <a:noFill/>
                    <a:ln>
                      <a:noFill/>
                    </a:ln>
                  </pic:spPr>
                </pic:pic>
              </a:graphicData>
            </a:graphic>
          </wp:inline>
        </w:drawing>
      </w:r>
    </w:p>
    <w:p w14:paraId="02C7E928" w14:textId="21B07CFD" w:rsidR="0048103D" w:rsidRPr="0048103D" w:rsidRDefault="0048103D" w:rsidP="00C10BB9">
      <w:pPr>
        <w:rPr>
          <w:rStyle w:val="eop"/>
          <w:rFonts w:cstheme="minorHAnsi"/>
          <w:sz w:val="24"/>
          <w:szCs w:val="24"/>
        </w:rPr>
      </w:pPr>
      <w:r>
        <w:rPr>
          <w:rStyle w:val="eop"/>
          <w:rFonts w:cstheme="minorHAnsi"/>
          <w:sz w:val="24"/>
          <w:szCs w:val="24"/>
        </w:rPr>
        <w:t xml:space="preserve">Figure </w:t>
      </w:r>
      <w:r w:rsidR="006D29F3">
        <w:rPr>
          <w:rStyle w:val="eop"/>
          <w:rFonts w:cstheme="minorHAnsi"/>
          <w:sz w:val="24"/>
          <w:szCs w:val="24"/>
        </w:rPr>
        <w:t>7</w:t>
      </w:r>
      <w:r>
        <w:rPr>
          <w:rStyle w:val="eop"/>
          <w:rFonts w:cstheme="minorHAnsi"/>
          <w:sz w:val="24"/>
          <w:szCs w:val="24"/>
        </w:rPr>
        <w:t xml:space="preserve">: Hurricane Katrina’s path across Florida, The Gulf of Mexico, and into </w:t>
      </w:r>
      <w:r w:rsidR="006567D7">
        <w:rPr>
          <w:rStyle w:val="eop"/>
          <w:rFonts w:cstheme="minorHAnsi"/>
          <w:sz w:val="24"/>
          <w:szCs w:val="24"/>
        </w:rPr>
        <w:t xml:space="preserve">Louisiana and Mississippi. </w:t>
      </w:r>
    </w:p>
    <w:p w14:paraId="2E7082AB" w14:textId="5668B761" w:rsidR="00F55E67" w:rsidRPr="009F5FED" w:rsidRDefault="00F55E67" w:rsidP="00C10BB9">
      <w:pPr>
        <w:rPr>
          <w:rStyle w:val="eop"/>
          <w:rFonts w:cstheme="minorHAnsi"/>
          <w:b/>
          <w:bCs/>
          <w:sz w:val="24"/>
          <w:szCs w:val="24"/>
        </w:rPr>
      </w:pPr>
      <w:r w:rsidRPr="009F5FED">
        <w:rPr>
          <w:rFonts w:cstheme="minorHAnsi"/>
          <w:color w:val="202124"/>
          <w:sz w:val="24"/>
          <w:szCs w:val="24"/>
          <w:shd w:val="clear" w:color="auto" w:fill="FFFFFF"/>
        </w:rPr>
        <w:t>Hurricane Katrina impacted </w:t>
      </w:r>
      <w:r w:rsidRPr="00D9220C">
        <w:rPr>
          <w:rFonts w:cstheme="minorHAnsi"/>
          <w:color w:val="202124"/>
          <w:sz w:val="24"/>
          <w:szCs w:val="24"/>
          <w:shd w:val="clear" w:color="auto" w:fill="FFFFFF"/>
        </w:rPr>
        <w:t>about 90,000 square miles</w:t>
      </w:r>
      <w:r w:rsidRPr="009F5FED">
        <w:rPr>
          <w:rFonts w:cstheme="minorHAnsi"/>
          <w:color w:val="202124"/>
          <w:sz w:val="24"/>
          <w:szCs w:val="24"/>
          <w:shd w:val="clear" w:color="auto" w:fill="FFFFFF"/>
        </w:rPr>
        <w:t>. The region affected by the storm supported roughly 1 million non-farm jobs, and still, hundreds of thousands of local residents were left unemployed by the hurricane.</w:t>
      </w:r>
    </w:p>
    <w:p w14:paraId="119BC83C" w14:textId="77777777" w:rsidR="000531F4" w:rsidRDefault="000531F4" w:rsidP="000531F4">
      <w:pPr>
        <w:pStyle w:val="paragraph"/>
        <w:spacing w:before="0" w:beforeAutospacing="0" w:after="0" w:afterAutospacing="0"/>
        <w:textAlignment w:val="baseline"/>
        <w:rPr>
          <w:rStyle w:val="eop"/>
          <w:rFonts w:asciiTheme="minorHAnsi" w:hAnsiTheme="minorHAnsi" w:cstheme="minorHAnsi"/>
          <w:b/>
          <w:bCs/>
        </w:rPr>
      </w:pPr>
    </w:p>
    <w:p w14:paraId="3A364D15" w14:textId="77777777" w:rsidR="000531F4" w:rsidRDefault="000531F4" w:rsidP="000531F4">
      <w:pPr>
        <w:pStyle w:val="paragraph"/>
        <w:spacing w:before="0" w:beforeAutospacing="0" w:after="0" w:afterAutospacing="0"/>
        <w:textAlignment w:val="baseline"/>
        <w:rPr>
          <w:rStyle w:val="eop"/>
          <w:rFonts w:asciiTheme="minorHAnsi" w:hAnsiTheme="minorHAnsi" w:cstheme="minorHAnsi"/>
          <w:b/>
          <w:bCs/>
        </w:rPr>
      </w:pPr>
    </w:p>
    <w:p w14:paraId="0D806E10" w14:textId="77777777" w:rsidR="000531F4" w:rsidRDefault="000531F4" w:rsidP="000531F4">
      <w:pPr>
        <w:pStyle w:val="paragraph"/>
        <w:spacing w:before="0" w:beforeAutospacing="0" w:after="0" w:afterAutospacing="0"/>
        <w:textAlignment w:val="baseline"/>
        <w:rPr>
          <w:rStyle w:val="eop"/>
          <w:rFonts w:asciiTheme="minorHAnsi" w:hAnsiTheme="minorHAnsi" w:cstheme="minorHAnsi"/>
          <w:b/>
          <w:bCs/>
        </w:rPr>
      </w:pPr>
    </w:p>
    <w:p w14:paraId="2C058828" w14:textId="77777777" w:rsidR="000531F4" w:rsidRDefault="000531F4" w:rsidP="000531F4">
      <w:pPr>
        <w:pStyle w:val="paragraph"/>
        <w:spacing w:before="0" w:beforeAutospacing="0" w:after="0" w:afterAutospacing="0"/>
        <w:textAlignment w:val="baseline"/>
        <w:rPr>
          <w:rStyle w:val="eop"/>
          <w:rFonts w:asciiTheme="minorHAnsi" w:hAnsiTheme="minorHAnsi" w:cstheme="minorHAnsi"/>
          <w:b/>
          <w:bCs/>
        </w:rPr>
      </w:pPr>
    </w:p>
    <w:p w14:paraId="61D2E8E8" w14:textId="77777777" w:rsidR="000531F4" w:rsidRDefault="000531F4" w:rsidP="000531F4">
      <w:pPr>
        <w:pStyle w:val="paragraph"/>
        <w:spacing w:before="0" w:beforeAutospacing="0" w:after="0" w:afterAutospacing="0"/>
        <w:textAlignment w:val="baseline"/>
        <w:rPr>
          <w:rStyle w:val="eop"/>
          <w:rFonts w:asciiTheme="minorHAnsi" w:hAnsiTheme="minorHAnsi" w:cstheme="minorHAnsi"/>
          <w:b/>
          <w:bCs/>
        </w:rPr>
      </w:pPr>
    </w:p>
    <w:p w14:paraId="2B9D634F" w14:textId="77777777" w:rsidR="000531F4" w:rsidRDefault="000531F4" w:rsidP="000531F4">
      <w:pPr>
        <w:pStyle w:val="paragraph"/>
        <w:spacing w:before="0" w:beforeAutospacing="0" w:after="0" w:afterAutospacing="0"/>
        <w:textAlignment w:val="baseline"/>
        <w:rPr>
          <w:rStyle w:val="eop"/>
          <w:rFonts w:asciiTheme="minorHAnsi" w:hAnsiTheme="minorHAnsi" w:cstheme="minorHAnsi"/>
          <w:b/>
          <w:bCs/>
        </w:rPr>
      </w:pPr>
    </w:p>
    <w:p w14:paraId="6B3F26AA" w14:textId="77777777" w:rsidR="000531F4" w:rsidRDefault="000531F4" w:rsidP="000531F4">
      <w:pPr>
        <w:pStyle w:val="paragraph"/>
        <w:spacing w:before="0" w:beforeAutospacing="0" w:after="0" w:afterAutospacing="0"/>
        <w:textAlignment w:val="baseline"/>
        <w:rPr>
          <w:rStyle w:val="eop"/>
          <w:rFonts w:asciiTheme="minorHAnsi" w:hAnsiTheme="minorHAnsi" w:cstheme="minorHAnsi"/>
          <w:b/>
          <w:bCs/>
        </w:rPr>
      </w:pPr>
    </w:p>
    <w:p w14:paraId="30FEB49A" w14:textId="4FF7A9EF" w:rsidR="00642403" w:rsidRPr="009F5FED" w:rsidRDefault="00642403" w:rsidP="000531F4">
      <w:pPr>
        <w:pStyle w:val="paragraph"/>
        <w:spacing w:before="0" w:beforeAutospacing="0" w:after="0" w:afterAutospacing="0"/>
        <w:textAlignment w:val="baseline"/>
        <w:rPr>
          <w:rStyle w:val="eop"/>
          <w:rFonts w:asciiTheme="minorHAnsi" w:hAnsiTheme="minorHAnsi" w:cstheme="minorHAnsi"/>
          <w:b/>
          <w:bCs/>
        </w:rPr>
      </w:pPr>
      <w:r w:rsidRPr="009F5FED">
        <w:rPr>
          <w:rStyle w:val="eop"/>
          <w:rFonts w:asciiTheme="minorHAnsi" w:hAnsiTheme="minorHAnsi" w:cstheme="minorHAnsi"/>
          <w:b/>
          <w:bCs/>
        </w:rPr>
        <w:lastRenderedPageBreak/>
        <w:t>Typhoon Tip</w:t>
      </w:r>
    </w:p>
    <w:p w14:paraId="28EDFADC" w14:textId="5F520E90" w:rsidR="00363EAF" w:rsidRPr="009F5FED" w:rsidRDefault="00363EAF" w:rsidP="00363EAF">
      <w:pPr>
        <w:pStyle w:val="paragraph"/>
        <w:spacing w:before="0" w:beforeAutospacing="0" w:after="0" w:afterAutospacing="0"/>
        <w:textAlignment w:val="baseline"/>
        <w:rPr>
          <w:rStyle w:val="eop"/>
          <w:rFonts w:asciiTheme="minorHAnsi" w:hAnsiTheme="minorHAnsi" w:cstheme="minorHAnsi"/>
          <w:b/>
          <w:bCs/>
        </w:rPr>
      </w:pPr>
    </w:p>
    <w:p w14:paraId="762FEEB1" w14:textId="77777777" w:rsidR="00C10BB9" w:rsidRDefault="00525D1A" w:rsidP="006F2D7D">
      <w:pPr>
        <w:pStyle w:val="paragraph"/>
        <w:spacing w:before="0" w:beforeAutospacing="0" w:after="0" w:afterAutospacing="0"/>
        <w:textAlignment w:val="baseline"/>
        <w:rPr>
          <w:rStyle w:val="eop"/>
          <w:rFonts w:asciiTheme="minorHAnsi" w:hAnsiTheme="minorHAnsi" w:cstheme="minorHAnsi"/>
          <w:b/>
          <w:bCs/>
        </w:rPr>
      </w:pPr>
      <w:r w:rsidRPr="009F5FED">
        <w:rPr>
          <w:rFonts w:asciiTheme="minorHAnsi" w:hAnsiTheme="minorHAnsi" w:cstheme="minorHAnsi"/>
          <w:noProof/>
        </w:rPr>
        <w:drawing>
          <wp:inline distT="0" distB="0" distL="0" distR="0" wp14:anchorId="555AD8D1" wp14:editId="4C33408B">
            <wp:extent cx="5084095" cy="3389586"/>
            <wp:effectExtent l="0" t="0" r="2540" b="1905"/>
            <wp:docPr id="7" name="Picture 7" descr="Earth&amp;#39;s Strongest, Most Massive Storm Ever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th&amp;#39;s Strongest, Most Massive Storm Ever - Scientific Ameri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031" cy="3423545"/>
                    </a:xfrm>
                    <a:prstGeom prst="rect">
                      <a:avLst/>
                    </a:prstGeom>
                    <a:noFill/>
                    <a:ln>
                      <a:noFill/>
                    </a:ln>
                  </pic:spPr>
                </pic:pic>
              </a:graphicData>
            </a:graphic>
          </wp:inline>
        </w:drawing>
      </w:r>
    </w:p>
    <w:p w14:paraId="02C41AE6" w14:textId="5DED5DAF" w:rsidR="006F2D7D" w:rsidRPr="00C10BB9" w:rsidRDefault="006F2D7D" w:rsidP="006F2D7D">
      <w:pPr>
        <w:pStyle w:val="paragraph"/>
        <w:spacing w:before="0" w:beforeAutospacing="0" w:after="0" w:afterAutospacing="0"/>
        <w:textAlignment w:val="baseline"/>
        <w:rPr>
          <w:rStyle w:val="eop"/>
          <w:rFonts w:asciiTheme="minorHAnsi" w:hAnsiTheme="minorHAnsi" w:cstheme="minorHAnsi"/>
          <w:b/>
          <w:bCs/>
        </w:rPr>
      </w:pPr>
      <w:r>
        <w:rPr>
          <w:rStyle w:val="eop"/>
          <w:rFonts w:asciiTheme="minorHAnsi" w:hAnsiTheme="minorHAnsi" w:cstheme="minorHAnsi"/>
        </w:rPr>
        <w:t xml:space="preserve">Figure </w:t>
      </w:r>
      <w:r w:rsidR="006D29F3">
        <w:rPr>
          <w:rStyle w:val="eop"/>
          <w:rFonts w:asciiTheme="minorHAnsi" w:hAnsiTheme="minorHAnsi" w:cstheme="minorHAnsi"/>
        </w:rPr>
        <w:t>8</w:t>
      </w:r>
      <w:r>
        <w:rPr>
          <w:rStyle w:val="eop"/>
          <w:rFonts w:asciiTheme="minorHAnsi" w:hAnsiTheme="minorHAnsi" w:cstheme="minorHAnsi"/>
        </w:rPr>
        <w:t xml:space="preserve">: Satellite image of Typhoon Tip overlaid on the United States for size reference. </w:t>
      </w:r>
    </w:p>
    <w:p w14:paraId="1755CB93" w14:textId="77777777" w:rsidR="00C10BB9" w:rsidRDefault="00C10BB9" w:rsidP="00363EAF">
      <w:pPr>
        <w:pStyle w:val="paragraph"/>
        <w:spacing w:before="0" w:beforeAutospacing="0" w:after="0" w:afterAutospacing="0"/>
        <w:textAlignment w:val="baseline"/>
        <w:rPr>
          <w:rStyle w:val="eop"/>
          <w:rFonts w:asciiTheme="minorHAnsi" w:hAnsiTheme="minorHAnsi" w:cstheme="minorHAnsi"/>
        </w:rPr>
      </w:pPr>
    </w:p>
    <w:p w14:paraId="36DD3B86" w14:textId="27E500A0" w:rsidR="00FA6717" w:rsidRDefault="00EA747A" w:rsidP="00363EAF">
      <w:pPr>
        <w:pStyle w:val="paragraph"/>
        <w:spacing w:before="0" w:beforeAutospacing="0" w:after="0" w:afterAutospacing="0"/>
        <w:textAlignment w:val="baseline"/>
        <w:rPr>
          <w:rStyle w:val="eop"/>
          <w:rFonts w:asciiTheme="minorHAnsi" w:hAnsiTheme="minorHAnsi" w:cstheme="minorHAnsi"/>
        </w:rPr>
      </w:pPr>
      <w:r w:rsidRPr="009F5FED">
        <w:rPr>
          <w:rStyle w:val="eop"/>
          <w:rFonts w:asciiTheme="minorHAnsi" w:hAnsiTheme="minorHAnsi" w:cstheme="minorHAnsi"/>
        </w:rPr>
        <w:t xml:space="preserve">Typhoon Tip is the largest tropical cyclone on record. On October 3, a tropical system began to form in the Pacific Ocean. Because it was so close to another tropical storm, the tropical system was not able to strengthen very much. As this tropical system moved west, it eventually developed circulation and was upgraded to Tropical Depression </w:t>
      </w:r>
      <w:r w:rsidR="0021532C">
        <w:rPr>
          <w:rStyle w:val="eop"/>
          <w:rFonts w:asciiTheme="minorHAnsi" w:hAnsiTheme="minorHAnsi" w:cstheme="minorHAnsi"/>
        </w:rPr>
        <w:t>23</w:t>
      </w:r>
      <w:r w:rsidRPr="009F5FED">
        <w:rPr>
          <w:rStyle w:val="eop"/>
          <w:rFonts w:asciiTheme="minorHAnsi" w:hAnsiTheme="minorHAnsi" w:cstheme="minorHAnsi"/>
        </w:rPr>
        <w:t xml:space="preserve">. This tropical depression would then continue to intensify into Tropical Storm </w:t>
      </w:r>
      <w:r w:rsidR="00C7561F" w:rsidRPr="009F5FED">
        <w:rPr>
          <w:rStyle w:val="eop"/>
          <w:rFonts w:asciiTheme="minorHAnsi" w:hAnsiTheme="minorHAnsi" w:cstheme="minorHAnsi"/>
        </w:rPr>
        <w:t>Tip but</w:t>
      </w:r>
      <w:r w:rsidRPr="009F5FED">
        <w:rPr>
          <w:rStyle w:val="eop"/>
          <w:rFonts w:asciiTheme="minorHAnsi" w:hAnsiTheme="minorHAnsi" w:cstheme="minorHAnsi"/>
        </w:rPr>
        <w:t xml:space="preserve"> did not organize significantly due to the tropical storm nearby. </w:t>
      </w:r>
    </w:p>
    <w:p w14:paraId="203DAE6E" w14:textId="77777777" w:rsidR="005C27A2" w:rsidRDefault="005C27A2" w:rsidP="00363EAF">
      <w:pPr>
        <w:pStyle w:val="paragraph"/>
        <w:spacing w:before="0" w:beforeAutospacing="0" w:after="0" w:afterAutospacing="0"/>
        <w:textAlignment w:val="baseline"/>
        <w:rPr>
          <w:rStyle w:val="eop"/>
          <w:rFonts w:asciiTheme="minorHAnsi" w:hAnsiTheme="minorHAnsi" w:cstheme="minorHAnsi"/>
        </w:rPr>
      </w:pPr>
    </w:p>
    <w:p w14:paraId="649F236C" w14:textId="79597192" w:rsidR="00F07785" w:rsidRDefault="0021532C" w:rsidP="005C27A2">
      <w:pPr>
        <w:pStyle w:val="paragraph"/>
        <w:spacing w:before="0" w:beforeAutospacing="0" w:after="0" w:afterAutospacing="0"/>
        <w:textAlignment w:val="baseline"/>
        <w:rPr>
          <w:rStyle w:val="eop"/>
          <w:rFonts w:asciiTheme="minorHAnsi" w:hAnsiTheme="minorHAnsi" w:cstheme="minorHAnsi"/>
        </w:rPr>
      </w:pPr>
      <w:r w:rsidRPr="009F5FED">
        <w:rPr>
          <w:rFonts w:asciiTheme="minorHAnsi" w:hAnsiTheme="minorHAnsi" w:cstheme="minorHAnsi"/>
          <w:noProof/>
        </w:rPr>
        <w:drawing>
          <wp:inline distT="0" distB="0" distL="0" distR="0" wp14:anchorId="472715D7" wp14:editId="4D37030E">
            <wp:extent cx="3535680" cy="2537116"/>
            <wp:effectExtent l="0" t="0" r="7620" b="0"/>
            <wp:docPr id="6" name="Picture 6" descr="Super Typhoon Tip: The Strongest Storm Ever! - WDRB Weath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er Typhoon Tip: The Strongest Storm Ever! - WDRB Weather B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4042" cy="2543117"/>
                    </a:xfrm>
                    <a:prstGeom prst="rect">
                      <a:avLst/>
                    </a:prstGeom>
                    <a:noFill/>
                    <a:ln>
                      <a:noFill/>
                    </a:ln>
                  </pic:spPr>
                </pic:pic>
              </a:graphicData>
            </a:graphic>
          </wp:inline>
        </w:drawing>
      </w:r>
    </w:p>
    <w:p w14:paraId="7766F668" w14:textId="59898D5C" w:rsidR="005C27A2" w:rsidRDefault="005C27A2" w:rsidP="005C27A2">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Figure </w:t>
      </w:r>
      <w:r w:rsidR="006D29F3">
        <w:rPr>
          <w:rStyle w:val="eop"/>
          <w:rFonts w:asciiTheme="minorHAnsi" w:hAnsiTheme="minorHAnsi" w:cstheme="minorHAnsi"/>
        </w:rPr>
        <w:t>9</w:t>
      </w:r>
      <w:r>
        <w:rPr>
          <w:rStyle w:val="eop"/>
          <w:rFonts w:asciiTheme="minorHAnsi" w:hAnsiTheme="minorHAnsi" w:cstheme="minorHAnsi"/>
        </w:rPr>
        <w:t xml:space="preserve">: Typhoon Tip’s path in the Pacific Ocean. </w:t>
      </w:r>
    </w:p>
    <w:p w14:paraId="3F01D80C" w14:textId="667E4502" w:rsidR="00F07785" w:rsidRDefault="00F07785" w:rsidP="00363EAF">
      <w:pPr>
        <w:pStyle w:val="paragraph"/>
        <w:spacing w:before="0" w:beforeAutospacing="0" w:after="0" w:afterAutospacing="0"/>
        <w:textAlignment w:val="baseline"/>
        <w:rPr>
          <w:rStyle w:val="eop"/>
          <w:rFonts w:asciiTheme="minorHAnsi" w:hAnsiTheme="minorHAnsi" w:cstheme="minorHAnsi"/>
        </w:rPr>
      </w:pPr>
    </w:p>
    <w:p w14:paraId="7CB0E953" w14:textId="4C9FD162" w:rsidR="00EA747A" w:rsidRPr="009F5FED" w:rsidRDefault="00C7561F" w:rsidP="00363EAF">
      <w:pPr>
        <w:pStyle w:val="paragraph"/>
        <w:spacing w:before="0" w:beforeAutospacing="0" w:after="0" w:afterAutospacing="0"/>
        <w:textAlignment w:val="baseline"/>
        <w:rPr>
          <w:rStyle w:val="eop"/>
          <w:rFonts w:asciiTheme="minorHAnsi" w:hAnsiTheme="minorHAnsi" w:cstheme="minorHAnsi"/>
        </w:rPr>
      </w:pPr>
      <w:r w:rsidRPr="009F5FED">
        <w:rPr>
          <w:rStyle w:val="eop"/>
          <w:rFonts w:asciiTheme="minorHAnsi" w:hAnsiTheme="minorHAnsi" w:cstheme="minorHAnsi"/>
        </w:rPr>
        <w:t>As Tropical Storm Tip began to move further into the waters of the Pacific Ocean, the tropical cyclone reached a category 4 strength and became a “Super Typhoon”. The typhoon continued to grow in size until it reached a record diameter of 1,380 miles and eventually made landfall on the Japanese island of Honshu on October 19</w:t>
      </w:r>
      <w:r w:rsidRPr="009F5FED">
        <w:rPr>
          <w:rStyle w:val="eop"/>
          <w:rFonts w:asciiTheme="minorHAnsi" w:hAnsiTheme="minorHAnsi" w:cstheme="minorHAnsi"/>
          <w:vertAlign w:val="superscript"/>
        </w:rPr>
        <w:t>th</w:t>
      </w:r>
      <w:r w:rsidRPr="009F5FED">
        <w:rPr>
          <w:rStyle w:val="eop"/>
          <w:rFonts w:asciiTheme="minorHAnsi" w:hAnsiTheme="minorHAnsi" w:cstheme="minorHAnsi"/>
        </w:rPr>
        <w:t xml:space="preserve">. </w:t>
      </w:r>
    </w:p>
    <w:p w14:paraId="5B9F5484" w14:textId="13AC17DF" w:rsidR="00525D1A" w:rsidRPr="009F5FED" w:rsidRDefault="00525D1A" w:rsidP="00045E2E">
      <w:pPr>
        <w:pStyle w:val="paragraph"/>
        <w:spacing w:before="0" w:beforeAutospacing="0" w:after="0" w:afterAutospacing="0"/>
        <w:textAlignment w:val="baseline"/>
        <w:rPr>
          <w:rStyle w:val="eop"/>
          <w:rFonts w:asciiTheme="minorHAnsi" w:hAnsiTheme="minorHAnsi" w:cstheme="minorHAnsi"/>
          <w:b/>
          <w:bCs/>
        </w:rPr>
      </w:pPr>
    </w:p>
    <w:p w14:paraId="77DD3AB4" w14:textId="39BBB32E" w:rsidR="00F07785" w:rsidRDefault="00503402" w:rsidP="0021532C">
      <w:pPr>
        <w:pStyle w:val="paragraph"/>
        <w:spacing w:before="0" w:beforeAutospacing="0" w:after="0" w:afterAutospacing="0"/>
        <w:textAlignment w:val="baseline"/>
        <w:rPr>
          <w:rStyle w:val="eop"/>
          <w:rFonts w:asciiTheme="minorHAnsi" w:hAnsiTheme="minorHAnsi" w:cstheme="minorHAnsi"/>
          <w:b/>
          <w:bCs/>
        </w:rPr>
      </w:pPr>
      <w:r w:rsidRPr="009F5FED">
        <w:rPr>
          <w:rFonts w:asciiTheme="minorHAnsi" w:hAnsiTheme="minorHAnsi" w:cstheme="minorHAnsi"/>
          <w:noProof/>
        </w:rPr>
        <w:drawing>
          <wp:inline distT="0" distB="0" distL="0" distR="0" wp14:anchorId="0B52BA4A" wp14:editId="7FC167E5">
            <wp:extent cx="4161549" cy="3121025"/>
            <wp:effectExtent l="0" t="0" r="0" b="3175"/>
            <wp:docPr id="9" name="Picture 9" descr="A close-up of a st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tor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549" cy="3121025"/>
                    </a:xfrm>
                    <a:prstGeom prst="rect">
                      <a:avLst/>
                    </a:prstGeom>
                    <a:noFill/>
                    <a:ln>
                      <a:noFill/>
                    </a:ln>
                  </pic:spPr>
                </pic:pic>
              </a:graphicData>
            </a:graphic>
          </wp:inline>
        </w:drawing>
      </w:r>
    </w:p>
    <w:p w14:paraId="70D5B045" w14:textId="353E5759" w:rsidR="00503402" w:rsidRPr="00503402" w:rsidRDefault="00503402" w:rsidP="0021532C">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Figure </w:t>
      </w:r>
      <w:r w:rsidR="006D29F3">
        <w:rPr>
          <w:rStyle w:val="eop"/>
          <w:rFonts w:asciiTheme="minorHAnsi" w:hAnsiTheme="minorHAnsi" w:cstheme="minorHAnsi"/>
        </w:rPr>
        <w:t>10</w:t>
      </w:r>
      <w:r>
        <w:rPr>
          <w:rStyle w:val="eop"/>
          <w:rFonts w:asciiTheme="minorHAnsi" w:hAnsiTheme="minorHAnsi" w:cstheme="minorHAnsi"/>
        </w:rPr>
        <w:t xml:space="preserve">: Satellite image of Typhoon Tip. </w:t>
      </w:r>
    </w:p>
    <w:p w14:paraId="1F1ACCD9" w14:textId="77777777" w:rsidR="00F07785" w:rsidRPr="009F5FED" w:rsidRDefault="00F07785" w:rsidP="00E52F37">
      <w:pPr>
        <w:pStyle w:val="paragraph"/>
        <w:spacing w:before="0" w:beforeAutospacing="0" w:after="0" w:afterAutospacing="0"/>
        <w:jc w:val="center"/>
        <w:textAlignment w:val="baseline"/>
        <w:rPr>
          <w:rStyle w:val="eop"/>
          <w:rFonts w:asciiTheme="minorHAnsi" w:hAnsiTheme="minorHAnsi" w:cstheme="minorHAnsi"/>
          <w:b/>
          <w:bCs/>
        </w:rPr>
      </w:pPr>
    </w:p>
    <w:p w14:paraId="1E01C61A" w14:textId="768F75BA" w:rsidR="00C326FE" w:rsidRPr="0021532C" w:rsidRDefault="00C326FE" w:rsidP="00086D18">
      <w:pPr>
        <w:pStyle w:val="paragraph"/>
        <w:spacing w:before="0" w:beforeAutospacing="0" w:after="0" w:afterAutospacing="0"/>
        <w:jc w:val="both"/>
        <w:textAlignment w:val="baseline"/>
        <w:rPr>
          <w:rStyle w:val="eop"/>
          <w:rFonts w:asciiTheme="minorHAnsi" w:hAnsiTheme="minorHAnsi" w:cstheme="minorHAnsi"/>
        </w:rPr>
      </w:pPr>
      <w:r w:rsidRPr="009F5FED">
        <w:rPr>
          <w:rStyle w:val="eop"/>
          <w:rFonts w:asciiTheme="minorHAnsi" w:hAnsiTheme="minorHAnsi" w:cstheme="minorHAnsi"/>
          <w:b/>
          <w:bCs/>
        </w:rPr>
        <w:t>Katrina vs. Tip</w:t>
      </w:r>
    </w:p>
    <w:p w14:paraId="78A4547B" w14:textId="5349F2E3" w:rsidR="0021532C" w:rsidRDefault="0021532C" w:rsidP="0021532C">
      <w:pPr>
        <w:pStyle w:val="paragraph"/>
        <w:spacing w:before="0" w:beforeAutospacing="0" w:after="0" w:afterAutospacing="0"/>
        <w:jc w:val="both"/>
        <w:textAlignment w:val="baseline"/>
        <w:rPr>
          <w:rStyle w:val="eop"/>
          <w:rFonts w:asciiTheme="minorHAnsi" w:hAnsiTheme="minorHAnsi" w:cstheme="minorHAnsi"/>
          <w:b/>
          <w:bCs/>
        </w:rPr>
      </w:pPr>
    </w:p>
    <w:p w14:paraId="56F7C036" w14:textId="32B44994" w:rsidR="0021532C" w:rsidRDefault="007B73F9" w:rsidP="0021532C">
      <w:pPr>
        <w:pStyle w:val="paragraph"/>
        <w:spacing w:before="0" w:beforeAutospacing="0" w:after="0" w:afterAutospacing="0"/>
        <w:jc w:val="both"/>
        <w:textAlignment w:val="baseline"/>
        <w:rPr>
          <w:rStyle w:val="eop"/>
          <w:rFonts w:asciiTheme="minorHAnsi" w:hAnsiTheme="minorHAnsi" w:cstheme="minorHAnsi"/>
        </w:rPr>
      </w:pPr>
      <w:r>
        <w:rPr>
          <w:rStyle w:val="eop"/>
          <w:rFonts w:asciiTheme="minorHAnsi" w:hAnsiTheme="minorHAnsi" w:cstheme="minorHAnsi"/>
        </w:rPr>
        <w:t xml:space="preserve">Katrina was able to form from the remains of a tropical depression. The fuel for the storm was already there and the environment was ideal for the cyclone to form. Once Katrina made landfall, it had time to strengthen before making landfall again. Katrina was able to keep growing until the very last minute before landfall. </w:t>
      </w:r>
    </w:p>
    <w:p w14:paraId="49778E67" w14:textId="0A9EE4E1" w:rsidR="007B73F9" w:rsidRDefault="007B73F9" w:rsidP="0021532C">
      <w:pPr>
        <w:pStyle w:val="paragraph"/>
        <w:spacing w:before="0" w:beforeAutospacing="0" w:after="0" w:afterAutospacing="0"/>
        <w:jc w:val="both"/>
        <w:textAlignment w:val="baseline"/>
        <w:rPr>
          <w:rStyle w:val="eop"/>
          <w:rFonts w:asciiTheme="minorHAnsi" w:hAnsiTheme="minorHAnsi" w:cstheme="minorHAnsi"/>
        </w:rPr>
      </w:pPr>
    </w:p>
    <w:p w14:paraId="0CBF4EF4" w14:textId="31C89FAC" w:rsidR="007B73F9" w:rsidRPr="007B73F9" w:rsidRDefault="007B73F9" w:rsidP="0021532C">
      <w:pPr>
        <w:pStyle w:val="paragraph"/>
        <w:spacing w:before="0" w:beforeAutospacing="0" w:after="0" w:afterAutospacing="0"/>
        <w:jc w:val="both"/>
        <w:textAlignment w:val="baseline"/>
        <w:rPr>
          <w:rStyle w:val="eop"/>
          <w:rFonts w:asciiTheme="minorHAnsi" w:hAnsiTheme="minorHAnsi" w:cstheme="minorHAnsi"/>
        </w:rPr>
      </w:pPr>
      <w:r>
        <w:rPr>
          <w:rStyle w:val="eop"/>
          <w:rFonts w:asciiTheme="minorHAnsi" w:hAnsiTheme="minorHAnsi" w:cstheme="minorHAnsi"/>
        </w:rPr>
        <w:t xml:space="preserve">Typhoon Tip was the largest tropical cyclone to ever form. However, it did not start that way. Tip was not able to strengthen for a while due to another storm taking the fuel from it. It took a long time for the typhoon to strengthen because the environment was not ideal. Once the typhoon moved further West, it was able to intensify until it became a Super Typhoon. </w:t>
      </w:r>
    </w:p>
    <w:p w14:paraId="2E0EA969" w14:textId="4C211575" w:rsidR="00C326FE" w:rsidRPr="009F5FED" w:rsidRDefault="00C326FE" w:rsidP="00C326FE">
      <w:pPr>
        <w:pStyle w:val="paragraph"/>
        <w:spacing w:before="0" w:beforeAutospacing="0" w:after="0" w:afterAutospacing="0"/>
        <w:jc w:val="both"/>
        <w:textAlignment w:val="baseline"/>
        <w:rPr>
          <w:rStyle w:val="eop"/>
          <w:rFonts w:asciiTheme="minorHAnsi" w:hAnsiTheme="minorHAnsi" w:cstheme="minorHAnsi"/>
          <w:b/>
          <w:bCs/>
        </w:rPr>
      </w:pPr>
    </w:p>
    <w:p w14:paraId="6FA05FFE" w14:textId="565DB063" w:rsidR="0021532C" w:rsidRDefault="0021532C" w:rsidP="007B73F9">
      <w:pPr>
        <w:pStyle w:val="paragraph"/>
        <w:spacing w:before="0" w:beforeAutospacing="0" w:after="0" w:afterAutospacing="0"/>
        <w:textAlignment w:val="baseline"/>
        <w:rPr>
          <w:rFonts w:asciiTheme="minorHAnsi" w:hAnsiTheme="minorHAnsi" w:cstheme="minorHAnsi"/>
        </w:rPr>
      </w:pPr>
    </w:p>
    <w:p w14:paraId="6344AB91" w14:textId="5C76BF34" w:rsidR="00300C34" w:rsidRDefault="00300C34" w:rsidP="007B73F9">
      <w:pPr>
        <w:pStyle w:val="paragraph"/>
        <w:spacing w:before="0" w:beforeAutospacing="0" w:after="0" w:afterAutospacing="0"/>
        <w:textAlignment w:val="baseline"/>
        <w:rPr>
          <w:rFonts w:asciiTheme="minorHAnsi" w:hAnsiTheme="minorHAnsi" w:cstheme="minorHAnsi"/>
        </w:rPr>
      </w:pPr>
    </w:p>
    <w:p w14:paraId="52920C73" w14:textId="47F47A75" w:rsidR="00300C34" w:rsidRDefault="00300C34" w:rsidP="007B73F9">
      <w:pPr>
        <w:pStyle w:val="paragraph"/>
        <w:spacing w:before="0" w:beforeAutospacing="0" w:after="0" w:afterAutospacing="0"/>
        <w:textAlignment w:val="baseline"/>
        <w:rPr>
          <w:rFonts w:asciiTheme="minorHAnsi" w:hAnsiTheme="minorHAnsi" w:cstheme="minorHAnsi"/>
        </w:rPr>
      </w:pPr>
    </w:p>
    <w:p w14:paraId="090ABCD0" w14:textId="7BFA3706" w:rsidR="00300C34" w:rsidRDefault="00300C34" w:rsidP="007B73F9">
      <w:pPr>
        <w:pStyle w:val="paragraph"/>
        <w:spacing w:before="0" w:beforeAutospacing="0" w:after="0" w:afterAutospacing="0"/>
        <w:textAlignment w:val="baseline"/>
        <w:rPr>
          <w:rFonts w:asciiTheme="minorHAnsi" w:hAnsiTheme="minorHAnsi" w:cstheme="minorHAnsi"/>
        </w:rPr>
      </w:pPr>
    </w:p>
    <w:p w14:paraId="491DDB9D" w14:textId="197EE862" w:rsidR="00300C34" w:rsidRDefault="00300C34" w:rsidP="007B73F9">
      <w:pPr>
        <w:pStyle w:val="paragraph"/>
        <w:spacing w:before="0" w:beforeAutospacing="0" w:after="0" w:afterAutospacing="0"/>
        <w:textAlignment w:val="baseline"/>
        <w:rPr>
          <w:rFonts w:asciiTheme="minorHAnsi" w:hAnsiTheme="minorHAnsi" w:cstheme="minorHAnsi"/>
        </w:rPr>
      </w:pPr>
    </w:p>
    <w:p w14:paraId="34A5C2FB" w14:textId="5635E6AE" w:rsidR="00300C34" w:rsidRDefault="00300C34" w:rsidP="007B73F9">
      <w:pPr>
        <w:pStyle w:val="paragraph"/>
        <w:spacing w:before="0" w:beforeAutospacing="0" w:after="0" w:afterAutospacing="0"/>
        <w:textAlignment w:val="baseline"/>
        <w:rPr>
          <w:rFonts w:asciiTheme="minorHAnsi" w:hAnsiTheme="minorHAnsi" w:cstheme="minorHAnsi"/>
        </w:rPr>
      </w:pPr>
    </w:p>
    <w:p w14:paraId="6CDF96B2" w14:textId="77777777" w:rsidR="00300C34" w:rsidRPr="009F5FED" w:rsidRDefault="00300C34" w:rsidP="007B73F9">
      <w:pPr>
        <w:pStyle w:val="paragraph"/>
        <w:spacing w:before="0" w:beforeAutospacing="0" w:after="0" w:afterAutospacing="0"/>
        <w:textAlignment w:val="baseline"/>
        <w:rPr>
          <w:rFonts w:asciiTheme="minorHAnsi" w:hAnsiTheme="minorHAnsi" w:cstheme="minorHAnsi"/>
        </w:rPr>
      </w:pPr>
    </w:p>
    <w:p w14:paraId="162CA800" w14:textId="152CD1E4" w:rsidR="00E86B1A" w:rsidRDefault="00E86B1A" w:rsidP="00E86B1A">
      <w:pPr>
        <w:pStyle w:val="ListParagraph"/>
        <w:numPr>
          <w:ilvl w:val="0"/>
          <w:numId w:val="3"/>
        </w:numPr>
        <w:spacing w:after="0" w:line="240" w:lineRule="auto"/>
        <w:textAlignment w:val="baseline"/>
        <w:rPr>
          <w:rFonts w:eastAsia="Times New Roman" w:cstheme="minorHAnsi"/>
          <w:sz w:val="24"/>
          <w:szCs w:val="24"/>
        </w:rPr>
      </w:pPr>
      <w:r w:rsidRPr="009F5FED">
        <w:rPr>
          <w:rFonts w:eastAsia="Times New Roman" w:cstheme="minorHAnsi"/>
          <w:b/>
          <w:bCs/>
          <w:sz w:val="24"/>
          <w:szCs w:val="24"/>
        </w:rPr>
        <w:lastRenderedPageBreak/>
        <w:t>IDV Project</w:t>
      </w:r>
      <w:r w:rsidRPr="009F5FED">
        <w:rPr>
          <w:rFonts w:eastAsia="Times New Roman" w:cstheme="minorHAnsi"/>
          <w:sz w:val="24"/>
          <w:szCs w:val="24"/>
        </w:rPr>
        <w:t> </w:t>
      </w:r>
    </w:p>
    <w:p w14:paraId="737CD0FF" w14:textId="3722FD57" w:rsidR="00794995" w:rsidRDefault="00794995" w:rsidP="00794995">
      <w:pPr>
        <w:spacing w:after="0" w:line="240" w:lineRule="auto"/>
        <w:textAlignment w:val="baseline"/>
        <w:rPr>
          <w:rFonts w:eastAsia="Times New Roman" w:cstheme="minorHAnsi"/>
          <w:sz w:val="24"/>
          <w:szCs w:val="24"/>
        </w:rPr>
      </w:pPr>
    </w:p>
    <w:p w14:paraId="545DC8D9" w14:textId="4D2FDFC1" w:rsidR="00794995" w:rsidRDefault="00794995" w:rsidP="00794995">
      <w:pPr>
        <w:spacing w:after="0" w:line="240" w:lineRule="auto"/>
        <w:textAlignment w:val="baseline"/>
        <w:rPr>
          <w:rFonts w:eastAsia="Times New Roman" w:cstheme="minorHAnsi"/>
          <w:sz w:val="24"/>
          <w:szCs w:val="24"/>
        </w:rPr>
      </w:pPr>
      <w:r>
        <w:rPr>
          <w:rFonts w:eastAsia="Times New Roman" w:cstheme="minorHAnsi"/>
          <w:sz w:val="24"/>
          <w:szCs w:val="24"/>
        </w:rPr>
        <w:t xml:space="preserve">Since Typhoon Tip made landfall in 1979, we are not able to create an IDV file for it. </w:t>
      </w:r>
    </w:p>
    <w:p w14:paraId="40A7D5EA" w14:textId="77777777" w:rsidR="00794995" w:rsidRPr="00794995" w:rsidRDefault="00794995" w:rsidP="00794995">
      <w:pPr>
        <w:spacing w:after="0" w:line="240" w:lineRule="auto"/>
        <w:textAlignment w:val="baseline"/>
        <w:rPr>
          <w:rFonts w:eastAsia="Times New Roman" w:cstheme="minorHAnsi"/>
          <w:sz w:val="24"/>
          <w:szCs w:val="24"/>
        </w:rPr>
      </w:pPr>
    </w:p>
    <w:p w14:paraId="4A35C37E" w14:textId="2C8B9B55" w:rsidR="00E86B1A" w:rsidRPr="00E86B1A" w:rsidRDefault="00E86B1A" w:rsidP="00300C34">
      <w:pPr>
        <w:spacing w:after="0" w:line="240" w:lineRule="auto"/>
        <w:textAlignment w:val="baseline"/>
        <w:rPr>
          <w:rFonts w:eastAsia="Times New Roman" w:cstheme="minorHAnsi"/>
          <w:sz w:val="24"/>
          <w:szCs w:val="24"/>
        </w:rPr>
      </w:pPr>
      <w:r w:rsidRPr="00E86B1A">
        <w:rPr>
          <w:rFonts w:eastAsia="Times New Roman" w:cstheme="minorHAnsi"/>
          <w:sz w:val="24"/>
          <w:szCs w:val="24"/>
        </w:rPr>
        <w:t>Project filename: “</w:t>
      </w:r>
      <w:r w:rsidRPr="009F5FED">
        <w:rPr>
          <w:rFonts w:eastAsia="Times New Roman" w:cstheme="minorHAnsi"/>
          <w:sz w:val="24"/>
          <w:szCs w:val="24"/>
        </w:rPr>
        <w:t>Katrina</w:t>
      </w:r>
      <w:r w:rsidRPr="00E86B1A">
        <w:rPr>
          <w:rFonts w:eastAsia="Times New Roman" w:cstheme="minorHAnsi"/>
          <w:sz w:val="24"/>
          <w:szCs w:val="24"/>
        </w:rPr>
        <w:t>.xidv” </w:t>
      </w:r>
    </w:p>
    <w:p w14:paraId="0B999B28" w14:textId="504602B4" w:rsidR="00E86B1A" w:rsidRPr="00EE1871" w:rsidRDefault="00E86B1A" w:rsidP="00EE1871">
      <w:pPr>
        <w:pStyle w:val="ListParagraph"/>
        <w:numPr>
          <w:ilvl w:val="0"/>
          <w:numId w:val="21"/>
        </w:numPr>
        <w:spacing w:after="0" w:line="240" w:lineRule="auto"/>
        <w:textAlignment w:val="baseline"/>
        <w:rPr>
          <w:rFonts w:eastAsia="Times New Roman" w:cstheme="minorHAnsi"/>
          <w:sz w:val="24"/>
          <w:szCs w:val="24"/>
        </w:rPr>
      </w:pPr>
      <w:r w:rsidRPr="00EE1871">
        <w:rPr>
          <w:rFonts w:eastAsia="Times New Roman" w:cstheme="minorHAnsi"/>
          <w:sz w:val="24"/>
          <w:szCs w:val="24"/>
        </w:rPr>
        <w:t>Project data: </w:t>
      </w:r>
    </w:p>
    <w:p w14:paraId="1EE213F7" w14:textId="65B96A75" w:rsidR="00E86B1A" w:rsidRPr="00EE1871" w:rsidRDefault="00E86B1A" w:rsidP="00EE1871">
      <w:pPr>
        <w:pStyle w:val="ListParagraph"/>
        <w:numPr>
          <w:ilvl w:val="1"/>
          <w:numId w:val="21"/>
        </w:numPr>
        <w:spacing w:after="0" w:line="240" w:lineRule="auto"/>
        <w:textAlignment w:val="baseline"/>
        <w:rPr>
          <w:rFonts w:eastAsia="Times New Roman" w:cstheme="minorHAnsi"/>
          <w:sz w:val="24"/>
          <w:szCs w:val="24"/>
        </w:rPr>
      </w:pPr>
      <w:r w:rsidRPr="00EE1871">
        <w:rPr>
          <w:rFonts w:eastAsia="Times New Roman" w:cstheme="minorHAnsi"/>
          <w:sz w:val="24"/>
          <w:szCs w:val="24"/>
        </w:rPr>
        <w:t>Filename: “</w:t>
      </w:r>
      <w:hyperlink r:id="rId18" w:tgtFrame="_blank" w:history="1">
        <w:r w:rsidRPr="00EE1871">
          <w:rPr>
            <w:rStyle w:val="Hyperlink"/>
            <w:rFonts w:cstheme="minorHAnsi"/>
            <w:sz w:val="24"/>
            <w:szCs w:val="24"/>
            <w:bdr w:val="none" w:sz="0" w:space="0" w:color="auto" w:frame="1"/>
          </w:rPr>
          <w:t>gfsanl_3_20050829_0000_000.grb</w:t>
        </w:r>
      </w:hyperlink>
      <w:r w:rsidRPr="00EE1871">
        <w:rPr>
          <w:rFonts w:eastAsia="Times New Roman" w:cstheme="minorHAnsi"/>
          <w:sz w:val="24"/>
          <w:szCs w:val="24"/>
        </w:rPr>
        <w:t>” </w:t>
      </w:r>
    </w:p>
    <w:p w14:paraId="6224BAAD" w14:textId="0191A1E8" w:rsidR="00E86B1A" w:rsidRPr="00EE1871" w:rsidRDefault="00E86B1A" w:rsidP="00EE1871">
      <w:pPr>
        <w:pStyle w:val="ListParagraph"/>
        <w:numPr>
          <w:ilvl w:val="1"/>
          <w:numId w:val="21"/>
        </w:numPr>
        <w:spacing w:after="0" w:line="240" w:lineRule="auto"/>
        <w:textAlignment w:val="baseline"/>
        <w:rPr>
          <w:rFonts w:eastAsia="Times New Roman" w:cstheme="minorHAnsi"/>
          <w:sz w:val="24"/>
          <w:szCs w:val="24"/>
        </w:rPr>
      </w:pPr>
      <w:r w:rsidRPr="00EE1871">
        <w:rPr>
          <w:rFonts w:eastAsia="Times New Roman" w:cstheme="minorHAnsi"/>
          <w:sz w:val="24"/>
          <w:szCs w:val="24"/>
        </w:rPr>
        <w:t>0.25°x0.25° Global Forecast System (GFS) analysis data for August 29, 20</w:t>
      </w:r>
      <w:r w:rsidR="007B73F9" w:rsidRPr="00EE1871">
        <w:rPr>
          <w:rFonts w:eastAsia="Times New Roman" w:cstheme="minorHAnsi"/>
          <w:sz w:val="24"/>
          <w:szCs w:val="24"/>
        </w:rPr>
        <w:t>0</w:t>
      </w:r>
      <w:r w:rsidRPr="00EE1871">
        <w:rPr>
          <w:rFonts w:eastAsia="Times New Roman" w:cstheme="minorHAnsi"/>
          <w:sz w:val="24"/>
          <w:szCs w:val="24"/>
        </w:rPr>
        <w:t>5 @ 00:00Z. </w:t>
      </w:r>
    </w:p>
    <w:p w14:paraId="307213F1" w14:textId="78E8F965" w:rsidR="00E86B1A" w:rsidRPr="00E86B1A" w:rsidRDefault="00E86B1A" w:rsidP="00E86B1A">
      <w:pPr>
        <w:spacing w:after="0" w:line="240" w:lineRule="auto"/>
        <w:textAlignment w:val="baseline"/>
        <w:rPr>
          <w:rFonts w:eastAsia="Times New Roman" w:cstheme="minorHAnsi"/>
          <w:sz w:val="24"/>
          <w:szCs w:val="24"/>
        </w:rPr>
      </w:pPr>
    </w:p>
    <w:p w14:paraId="2373C7B0" w14:textId="77777777" w:rsidR="00E86B1A" w:rsidRPr="00EE1871" w:rsidRDefault="00E86B1A" w:rsidP="00EE1871">
      <w:pPr>
        <w:pStyle w:val="ListParagraph"/>
        <w:numPr>
          <w:ilvl w:val="0"/>
          <w:numId w:val="21"/>
        </w:numPr>
        <w:spacing w:after="0" w:line="240" w:lineRule="auto"/>
        <w:textAlignment w:val="baseline"/>
        <w:rPr>
          <w:rFonts w:eastAsia="Times New Roman" w:cstheme="minorHAnsi"/>
          <w:sz w:val="24"/>
          <w:szCs w:val="24"/>
        </w:rPr>
      </w:pPr>
      <w:r w:rsidRPr="00EE1871">
        <w:rPr>
          <w:rFonts w:eastAsia="Times New Roman" w:cstheme="minorHAnsi"/>
          <w:sz w:val="24"/>
          <w:szCs w:val="24"/>
        </w:rPr>
        <w:t>Displays: </w:t>
      </w:r>
    </w:p>
    <w:p w14:paraId="2BC07B30" w14:textId="6FE16868" w:rsidR="00E86B1A" w:rsidRPr="00EE1871" w:rsidRDefault="00E86B1A" w:rsidP="00EE1871">
      <w:pPr>
        <w:pStyle w:val="ListParagraph"/>
        <w:numPr>
          <w:ilvl w:val="1"/>
          <w:numId w:val="21"/>
        </w:numPr>
        <w:spacing w:after="0" w:line="240" w:lineRule="auto"/>
        <w:textAlignment w:val="baseline"/>
        <w:rPr>
          <w:rFonts w:eastAsia="Times New Roman" w:cstheme="minorHAnsi"/>
          <w:sz w:val="24"/>
          <w:szCs w:val="24"/>
        </w:rPr>
      </w:pPr>
      <w:r w:rsidRPr="00EE1871">
        <w:rPr>
          <w:rFonts w:eastAsia="Times New Roman" w:cstheme="minorHAnsi"/>
          <w:sz w:val="24"/>
          <w:szCs w:val="24"/>
        </w:rPr>
        <w:t>Maps </w:t>
      </w:r>
    </w:p>
    <w:p w14:paraId="2247C61E" w14:textId="60CFFA3D" w:rsidR="00E86B1A" w:rsidRPr="00EE1871" w:rsidRDefault="00E86B1A" w:rsidP="00EE1871">
      <w:pPr>
        <w:pStyle w:val="ListParagraph"/>
        <w:numPr>
          <w:ilvl w:val="2"/>
          <w:numId w:val="21"/>
        </w:numPr>
        <w:spacing w:after="0" w:line="240" w:lineRule="auto"/>
        <w:textAlignment w:val="baseline"/>
        <w:rPr>
          <w:rFonts w:eastAsia="Times New Roman" w:cstheme="minorHAnsi"/>
          <w:sz w:val="24"/>
          <w:szCs w:val="24"/>
        </w:rPr>
      </w:pPr>
      <w:r w:rsidRPr="00EE1871">
        <w:rPr>
          <w:rFonts w:eastAsia="Times New Roman" w:cstheme="minorHAnsi"/>
          <w:sz w:val="24"/>
          <w:szCs w:val="24"/>
        </w:rPr>
        <w:t>World country outlines. </w:t>
      </w:r>
    </w:p>
    <w:p w14:paraId="36883189" w14:textId="21367DE6" w:rsidR="00E86B1A" w:rsidRPr="00EE1871" w:rsidRDefault="00E86B1A" w:rsidP="00EE1871">
      <w:pPr>
        <w:pStyle w:val="ListParagraph"/>
        <w:numPr>
          <w:ilvl w:val="1"/>
          <w:numId w:val="11"/>
        </w:numPr>
        <w:spacing w:after="0" w:line="240" w:lineRule="auto"/>
        <w:textAlignment w:val="baseline"/>
        <w:rPr>
          <w:rFonts w:eastAsia="Times New Roman" w:cstheme="minorHAnsi"/>
          <w:sz w:val="24"/>
          <w:szCs w:val="24"/>
        </w:rPr>
      </w:pPr>
      <w:r w:rsidRPr="00EE1871">
        <w:rPr>
          <w:rFonts w:eastAsia="Times New Roman" w:cstheme="minorHAnsi"/>
          <w:sz w:val="24"/>
          <w:szCs w:val="24"/>
        </w:rPr>
        <w:t>Plan views </w:t>
      </w:r>
    </w:p>
    <w:p w14:paraId="21E116EF" w14:textId="4B2DEBAD" w:rsidR="00E86B1A" w:rsidRPr="00EE1871" w:rsidRDefault="00300C34" w:rsidP="00EE1871">
      <w:pPr>
        <w:pStyle w:val="ListParagraph"/>
        <w:numPr>
          <w:ilvl w:val="2"/>
          <w:numId w:val="11"/>
        </w:numPr>
        <w:spacing w:after="0" w:line="240" w:lineRule="auto"/>
        <w:textAlignment w:val="baseline"/>
        <w:rPr>
          <w:rFonts w:eastAsia="Times New Roman" w:cstheme="minorHAnsi"/>
          <w:sz w:val="24"/>
          <w:szCs w:val="24"/>
        </w:rPr>
      </w:pPr>
      <w:r w:rsidRPr="00EE1871">
        <w:rPr>
          <w:rFonts w:eastAsia="Times New Roman" w:cstheme="minorHAnsi"/>
          <w:sz w:val="24"/>
          <w:szCs w:val="24"/>
        </w:rPr>
        <w:t xml:space="preserve">Surface temperature </w:t>
      </w:r>
      <w:r w:rsidRPr="00EE1871">
        <w:rPr>
          <w:rFonts w:eastAsiaTheme="minorEastAsia"/>
          <w:color w:val="000000" w:themeColor="text1"/>
          <w:sz w:val="24"/>
          <w:szCs w:val="24"/>
        </w:rPr>
        <w:t>(°C)</w:t>
      </w:r>
      <w:r w:rsidRPr="00EE1871">
        <w:rPr>
          <w:rFonts w:eastAsiaTheme="minorEastAsia"/>
          <w:color w:val="000000" w:themeColor="text1"/>
          <w:sz w:val="24"/>
          <w:szCs w:val="24"/>
        </w:rPr>
        <w:t xml:space="preserve"> on August 29</w:t>
      </w:r>
      <w:r w:rsidRPr="00EE1871">
        <w:rPr>
          <w:rFonts w:eastAsiaTheme="minorEastAsia"/>
          <w:color w:val="000000" w:themeColor="text1"/>
          <w:sz w:val="24"/>
          <w:szCs w:val="24"/>
          <w:vertAlign w:val="superscript"/>
        </w:rPr>
        <w:t>th</w:t>
      </w:r>
      <w:r w:rsidRPr="00EE1871">
        <w:rPr>
          <w:rFonts w:eastAsiaTheme="minorEastAsia"/>
          <w:color w:val="000000" w:themeColor="text1"/>
          <w:sz w:val="24"/>
          <w:szCs w:val="24"/>
        </w:rPr>
        <w:t>, 2005</w:t>
      </w:r>
    </w:p>
    <w:p w14:paraId="62849BE8" w14:textId="5C8A8530" w:rsidR="00E86B1A" w:rsidRPr="00EE1871" w:rsidRDefault="00E86B1A" w:rsidP="00EE1871">
      <w:pPr>
        <w:pStyle w:val="ListParagraph"/>
        <w:numPr>
          <w:ilvl w:val="1"/>
          <w:numId w:val="13"/>
        </w:numPr>
        <w:spacing w:after="0" w:line="240" w:lineRule="auto"/>
        <w:textAlignment w:val="baseline"/>
        <w:rPr>
          <w:rFonts w:eastAsia="Times New Roman" w:cstheme="minorHAnsi"/>
          <w:sz w:val="24"/>
          <w:szCs w:val="24"/>
        </w:rPr>
      </w:pPr>
      <w:r w:rsidRPr="00EE1871">
        <w:rPr>
          <w:rFonts w:eastAsia="Times New Roman" w:cstheme="minorHAnsi"/>
          <w:sz w:val="24"/>
          <w:szCs w:val="24"/>
        </w:rPr>
        <w:t>Cross sections </w:t>
      </w:r>
    </w:p>
    <w:p w14:paraId="6AA85074" w14:textId="310F2E08" w:rsidR="00464ABE" w:rsidRPr="00EE1871" w:rsidRDefault="00E86B1A" w:rsidP="00EE1871">
      <w:pPr>
        <w:pStyle w:val="ListParagraph"/>
        <w:numPr>
          <w:ilvl w:val="2"/>
          <w:numId w:val="13"/>
        </w:numPr>
        <w:spacing w:after="0" w:line="240" w:lineRule="auto"/>
        <w:textAlignment w:val="baseline"/>
        <w:rPr>
          <w:rFonts w:eastAsia="Times New Roman" w:cstheme="minorHAnsi"/>
          <w:sz w:val="24"/>
          <w:szCs w:val="24"/>
        </w:rPr>
      </w:pPr>
      <w:r w:rsidRPr="00EE1871">
        <w:rPr>
          <w:rFonts w:eastAsia="Times New Roman" w:cstheme="minorHAnsi"/>
          <w:sz w:val="24"/>
          <w:szCs w:val="24"/>
        </w:rPr>
        <w:t>Relative Humidity</w:t>
      </w:r>
      <w:r w:rsidR="00300C34" w:rsidRPr="00EE1871">
        <w:rPr>
          <w:rFonts w:eastAsia="Times New Roman" w:cstheme="minorHAnsi"/>
          <w:sz w:val="24"/>
          <w:szCs w:val="24"/>
        </w:rPr>
        <w:t xml:space="preserve"> (%) on August 29</w:t>
      </w:r>
      <w:r w:rsidR="00300C34" w:rsidRPr="00EE1871">
        <w:rPr>
          <w:rFonts w:eastAsia="Times New Roman" w:cstheme="minorHAnsi"/>
          <w:sz w:val="24"/>
          <w:szCs w:val="24"/>
          <w:vertAlign w:val="superscript"/>
        </w:rPr>
        <w:t>th</w:t>
      </w:r>
      <w:r w:rsidR="00300C34" w:rsidRPr="00EE1871">
        <w:rPr>
          <w:rFonts w:eastAsia="Times New Roman" w:cstheme="minorHAnsi"/>
          <w:sz w:val="24"/>
          <w:szCs w:val="24"/>
        </w:rPr>
        <w:t>, 2005</w:t>
      </w:r>
    </w:p>
    <w:p w14:paraId="46D2C2E9" w14:textId="61F1F2A3" w:rsidR="00300C34" w:rsidRPr="00EE1871" w:rsidRDefault="00300C34" w:rsidP="00EE1871">
      <w:pPr>
        <w:pStyle w:val="ListParagraph"/>
        <w:numPr>
          <w:ilvl w:val="0"/>
          <w:numId w:val="15"/>
        </w:numPr>
        <w:spacing w:after="0" w:line="276" w:lineRule="auto"/>
        <w:rPr>
          <w:rFonts w:ascii="Calibri" w:eastAsia="Calibri" w:hAnsi="Calibri" w:cs="Calibri"/>
          <w:sz w:val="24"/>
          <w:szCs w:val="24"/>
        </w:rPr>
      </w:pPr>
      <w:r w:rsidRPr="00EE1871">
        <w:rPr>
          <w:rFonts w:ascii="Calibri" w:eastAsia="Calibri" w:hAnsi="Calibri" w:cs="Calibri"/>
          <w:sz w:val="24"/>
          <w:szCs w:val="24"/>
        </w:rPr>
        <w:t xml:space="preserve">Flow </w:t>
      </w:r>
      <w:r w:rsidRPr="00EE1871">
        <w:rPr>
          <w:rFonts w:ascii="Calibri" w:eastAsia="Calibri" w:hAnsi="Calibri" w:cs="Calibri"/>
          <w:sz w:val="24"/>
          <w:szCs w:val="24"/>
        </w:rPr>
        <w:t>displays</w:t>
      </w:r>
    </w:p>
    <w:p w14:paraId="1E8C43A8" w14:textId="027D7463" w:rsidR="00300C34" w:rsidRPr="00EE1871" w:rsidRDefault="00300C34" w:rsidP="00EE1871">
      <w:pPr>
        <w:pStyle w:val="ListParagraph"/>
        <w:numPr>
          <w:ilvl w:val="1"/>
          <w:numId w:val="15"/>
        </w:numPr>
        <w:spacing w:after="0" w:line="276" w:lineRule="auto"/>
        <w:rPr>
          <w:rFonts w:ascii="Calibri" w:eastAsia="Calibri" w:hAnsi="Calibri" w:cs="Calibri"/>
          <w:sz w:val="24"/>
          <w:szCs w:val="24"/>
        </w:rPr>
      </w:pPr>
      <w:r w:rsidRPr="00EE1871">
        <w:rPr>
          <w:rFonts w:ascii="Calibri" w:eastAsia="Calibri" w:hAnsi="Calibri" w:cs="Calibri"/>
          <w:sz w:val="24"/>
          <w:szCs w:val="24"/>
        </w:rPr>
        <w:t>300 mb streamlines</w:t>
      </w:r>
      <w:r w:rsidRPr="00EE1871">
        <w:rPr>
          <w:rFonts w:ascii="Calibri" w:eastAsia="Calibri" w:hAnsi="Calibri" w:cs="Calibri"/>
          <w:sz w:val="24"/>
          <w:szCs w:val="24"/>
        </w:rPr>
        <w:t xml:space="preserve"> on August 29</w:t>
      </w:r>
      <w:r w:rsidRPr="00EE1871">
        <w:rPr>
          <w:rFonts w:ascii="Calibri" w:eastAsia="Calibri" w:hAnsi="Calibri" w:cs="Calibri"/>
          <w:sz w:val="24"/>
          <w:szCs w:val="24"/>
          <w:vertAlign w:val="superscript"/>
        </w:rPr>
        <w:t>th</w:t>
      </w:r>
      <w:r w:rsidRPr="00EE1871">
        <w:rPr>
          <w:rFonts w:ascii="Calibri" w:eastAsia="Calibri" w:hAnsi="Calibri" w:cs="Calibri"/>
          <w:sz w:val="24"/>
          <w:szCs w:val="24"/>
        </w:rPr>
        <w:t xml:space="preserve">, </w:t>
      </w:r>
      <w:r w:rsidR="00D53CD7" w:rsidRPr="00EE1871">
        <w:rPr>
          <w:rFonts w:ascii="Calibri" w:eastAsia="Calibri" w:hAnsi="Calibri" w:cs="Calibri"/>
          <w:sz w:val="24"/>
          <w:szCs w:val="24"/>
        </w:rPr>
        <w:t>2005.</w:t>
      </w:r>
    </w:p>
    <w:p w14:paraId="2E65B2DD" w14:textId="77777777" w:rsidR="00300C34" w:rsidRDefault="00300C34" w:rsidP="00300C34">
      <w:pPr>
        <w:spacing w:after="0" w:line="240" w:lineRule="auto"/>
        <w:ind w:left="720"/>
        <w:textAlignment w:val="baseline"/>
        <w:rPr>
          <w:rFonts w:eastAsia="Times New Roman" w:cstheme="minorHAnsi"/>
          <w:sz w:val="24"/>
          <w:szCs w:val="24"/>
        </w:rPr>
      </w:pPr>
    </w:p>
    <w:p w14:paraId="4F19EFBE" w14:textId="77777777" w:rsidR="00300C34" w:rsidRDefault="00300C34" w:rsidP="00300C34">
      <w:pPr>
        <w:spacing w:after="0" w:line="240" w:lineRule="auto"/>
        <w:textAlignment w:val="baseline"/>
        <w:rPr>
          <w:rFonts w:eastAsia="Times New Roman" w:cstheme="minorHAnsi"/>
          <w:sz w:val="24"/>
          <w:szCs w:val="24"/>
        </w:rPr>
      </w:pPr>
    </w:p>
    <w:p w14:paraId="1117F27D" w14:textId="77777777" w:rsidR="00300C34" w:rsidRPr="00300C34" w:rsidRDefault="00300C34" w:rsidP="00300C34">
      <w:pPr>
        <w:spacing w:after="0" w:line="240" w:lineRule="auto"/>
        <w:ind w:left="720"/>
        <w:textAlignment w:val="baseline"/>
        <w:rPr>
          <w:rFonts w:eastAsia="Times New Roman" w:cstheme="minorHAnsi"/>
          <w:sz w:val="24"/>
          <w:szCs w:val="24"/>
        </w:rPr>
      </w:pPr>
    </w:p>
    <w:p w14:paraId="3B8A5100" w14:textId="1B82D9DB" w:rsidR="00E921D1" w:rsidRPr="009F5FED" w:rsidRDefault="00E921D1" w:rsidP="00D53CD7">
      <w:pPr>
        <w:spacing w:after="0" w:line="240" w:lineRule="auto"/>
        <w:textAlignment w:val="baseline"/>
        <w:rPr>
          <w:rFonts w:eastAsia="Times New Roman" w:cstheme="minorHAnsi"/>
          <w:sz w:val="24"/>
          <w:szCs w:val="24"/>
        </w:rPr>
      </w:pPr>
      <w:r w:rsidRPr="009F5FED">
        <w:rPr>
          <w:rFonts w:eastAsia="Times New Roman" w:cstheme="minorHAnsi"/>
          <w:sz w:val="24"/>
          <w:szCs w:val="24"/>
        </w:rPr>
        <w:t>Features to note:</w:t>
      </w:r>
    </w:p>
    <w:p w14:paraId="61E09173" w14:textId="30A7D090" w:rsidR="00D53CD7" w:rsidRPr="00D53CD7" w:rsidRDefault="00D53CD7" w:rsidP="00D53CD7">
      <w:pPr>
        <w:pStyle w:val="ListParagraph"/>
        <w:numPr>
          <w:ilvl w:val="0"/>
          <w:numId w:val="23"/>
        </w:numPr>
        <w:rPr>
          <w:rFonts w:eastAsiaTheme="minorEastAsia"/>
          <w:color w:val="000000" w:themeColor="text1"/>
          <w:sz w:val="24"/>
          <w:szCs w:val="24"/>
        </w:rPr>
      </w:pPr>
      <w:r w:rsidRPr="00D53CD7">
        <w:rPr>
          <w:rFonts w:eastAsiaTheme="minorEastAsia"/>
          <w:color w:val="000000" w:themeColor="text1"/>
          <w:sz w:val="24"/>
          <w:szCs w:val="24"/>
        </w:rPr>
        <w:t xml:space="preserve">Figure 4 shows sea surface temperatures are high in the Caribbean Ocean and consistently stay warm along </w:t>
      </w:r>
      <w:r>
        <w:rPr>
          <w:rFonts w:eastAsiaTheme="minorEastAsia"/>
          <w:color w:val="000000" w:themeColor="text1"/>
          <w:sz w:val="24"/>
          <w:szCs w:val="24"/>
        </w:rPr>
        <w:t>Katrina’s</w:t>
      </w:r>
      <w:r w:rsidRPr="00D53CD7">
        <w:rPr>
          <w:rFonts w:eastAsiaTheme="minorEastAsia"/>
          <w:color w:val="000000" w:themeColor="text1"/>
          <w:sz w:val="24"/>
          <w:szCs w:val="24"/>
        </w:rPr>
        <w:t xml:space="preserve"> track.  </w:t>
      </w:r>
    </w:p>
    <w:p w14:paraId="7F38C2D6" w14:textId="2B2F746E" w:rsidR="00D53CD7" w:rsidRDefault="00D53CD7" w:rsidP="00D53CD7">
      <w:pPr>
        <w:pStyle w:val="ListParagraph"/>
        <w:numPr>
          <w:ilvl w:val="1"/>
          <w:numId w:val="23"/>
        </w:numPr>
        <w:rPr>
          <w:rFonts w:eastAsiaTheme="minorEastAsia"/>
          <w:color w:val="000000" w:themeColor="text1"/>
          <w:sz w:val="24"/>
          <w:szCs w:val="24"/>
        </w:rPr>
      </w:pPr>
      <w:r w:rsidRPr="00D53CD7">
        <w:rPr>
          <w:rFonts w:eastAsiaTheme="minorEastAsia"/>
          <w:color w:val="000000" w:themeColor="text1"/>
          <w:sz w:val="24"/>
          <w:szCs w:val="24"/>
        </w:rPr>
        <w:t xml:space="preserve">High sea surface temperatures are the source of latent heat transfer which keeps Hurricane </w:t>
      </w:r>
      <w:r>
        <w:rPr>
          <w:rFonts w:eastAsiaTheme="minorEastAsia"/>
          <w:color w:val="000000" w:themeColor="text1"/>
          <w:sz w:val="24"/>
          <w:szCs w:val="24"/>
        </w:rPr>
        <w:t>Katrina</w:t>
      </w:r>
      <w:r w:rsidRPr="00D53CD7">
        <w:rPr>
          <w:rFonts w:eastAsiaTheme="minorEastAsia"/>
          <w:color w:val="000000" w:themeColor="text1"/>
          <w:sz w:val="24"/>
          <w:szCs w:val="24"/>
        </w:rPr>
        <w:t xml:space="preserve"> sustained. </w:t>
      </w:r>
    </w:p>
    <w:p w14:paraId="56927048" w14:textId="08D29D02" w:rsidR="00FF1C74" w:rsidRDefault="00FF1C74" w:rsidP="00FF1C74">
      <w:pPr>
        <w:pStyle w:val="ListParagraph"/>
        <w:numPr>
          <w:ilvl w:val="0"/>
          <w:numId w:val="23"/>
        </w:numPr>
        <w:rPr>
          <w:rFonts w:eastAsiaTheme="minorEastAsia"/>
          <w:color w:val="000000" w:themeColor="text1"/>
          <w:sz w:val="24"/>
          <w:szCs w:val="24"/>
        </w:rPr>
      </w:pPr>
      <w:r>
        <w:rPr>
          <w:rFonts w:eastAsiaTheme="minorEastAsia"/>
          <w:color w:val="000000" w:themeColor="text1"/>
          <w:sz w:val="24"/>
          <w:szCs w:val="24"/>
        </w:rPr>
        <w:t>Figure 5 shows the vertical relative humidity profile from August 29</w:t>
      </w:r>
      <w:r w:rsidRPr="00FF1C74">
        <w:rPr>
          <w:rFonts w:eastAsiaTheme="minorEastAsia"/>
          <w:color w:val="000000" w:themeColor="text1"/>
          <w:sz w:val="24"/>
          <w:szCs w:val="24"/>
          <w:vertAlign w:val="superscript"/>
        </w:rPr>
        <w:t>th</w:t>
      </w:r>
      <w:r>
        <w:rPr>
          <w:rFonts w:eastAsiaTheme="minorEastAsia"/>
          <w:color w:val="000000" w:themeColor="text1"/>
          <w:sz w:val="24"/>
          <w:szCs w:val="24"/>
        </w:rPr>
        <w:t xml:space="preserve">, 2005. </w:t>
      </w:r>
    </w:p>
    <w:p w14:paraId="6E04FFAD" w14:textId="3C067B76" w:rsidR="00FF1C74" w:rsidRDefault="00FF1C74" w:rsidP="00FF1C74">
      <w:pPr>
        <w:pStyle w:val="ListParagraph"/>
        <w:numPr>
          <w:ilvl w:val="1"/>
          <w:numId w:val="23"/>
        </w:numPr>
        <w:rPr>
          <w:rFonts w:eastAsiaTheme="minorEastAsia"/>
          <w:color w:val="000000" w:themeColor="text1"/>
          <w:sz w:val="24"/>
          <w:szCs w:val="24"/>
        </w:rPr>
      </w:pPr>
      <w:r w:rsidRPr="00FF1C74">
        <w:rPr>
          <w:rFonts w:eastAsiaTheme="minorEastAsia"/>
          <w:color w:val="000000" w:themeColor="text1"/>
          <w:sz w:val="24"/>
          <w:szCs w:val="24"/>
        </w:rPr>
        <w:t>Along with high sea surface temperatures, high amounts of moisture through latent heat transfer are critical to hurricane development.</w:t>
      </w:r>
    </w:p>
    <w:p w14:paraId="5FBB25A6" w14:textId="0A6CF48F" w:rsidR="00FF1C74" w:rsidRDefault="00FF1C74" w:rsidP="00FF1C74">
      <w:pPr>
        <w:pStyle w:val="ListParagraph"/>
        <w:numPr>
          <w:ilvl w:val="0"/>
          <w:numId w:val="23"/>
        </w:numPr>
        <w:rPr>
          <w:rFonts w:eastAsiaTheme="minorEastAsia"/>
          <w:color w:val="000000" w:themeColor="text1"/>
          <w:sz w:val="24"/>
          <w:szCs w:val="24"/>
        </w:rPr>
      </w:pPr>
      <w:r>
        <w:rPr>
          <w:rFonts w:eastAsiaTheme="minorEastAsia"/>
          <w:color w:val="000000" w:themeColor="text1"/>
          <w:sz w:val="24"/>
          <w:szCs w:val="24"/>
        </w:rPr>
        <w:t>Figure 6 shows the 300 mb streamlines from August 29</w:t>
      </w:r>
      <w:r w:rsidRPr="00FF1C74">
        <w:rPr>
          <w:rFonts w:eastAsiaTheme="minorEastAsia"/>
          <w:color w:val="000000" w:themeColor="text1"/>
          <w:sz w:val="24"/>
          <w:szCs w:val="24"/>
          <w:vertAlign w:val="superscript"/>
        </w:rPr>
        <w:t>th</w:t>
      </w:r>
      <w:r>
        <w:rPr>
          <w:rFonts w:eastAsiaTheme="minorEastAsia"/>
          <w:color w:val="000000" w:themeColor="text1"/>
          <w:sz w:val="24"/>
          <w:szCs w:val="24"/>
        </w:rPr>
        <w:t xml:space="preserve">, 2005. </w:t>
      </w:r>
    </w:p>
    <w:p w14:paraId="10EEBFA9" w14:textId="24C7164A" w:rsidR="00FF1C74" w:rsidRPr="00FF1C74" w:rsidRDefault="00FF1C74" w:rsidP="00FF1C74">
      <w:pPr>
        <w:pStyle w:val="ListParagraph"/>
        <w:numPr>
          <w:ilvl w:val="1"/>
          <w:numId w:val="23"/>
        </w:numPr>
        <w:rPr>
          <w:rFonts w:eastAsiaTheme="minorEastAsia"/>
          <w:color w:val="000000" w:themeColor="text1"/>
          <w:sz w:val="24"/>
          <w:szCs w:val="24"/>
        </w:rPr>
      </w:pPr>
      <w:r>
        <w:rPr>
          <w:rFonts w:eastAsiaTheme="minorEastAsia"/>
          <w:color w:val="000000" w:themeColor="text1"/>
          <w:sz w:val="24"/>
          <w:szCs w:val="24"/>
        </w:rPr>
        <w:t xml:space="preserve">This shows the ridge in the upper troposphere that </w:t>
      </w:r>
      <w:r>
        <w:rPr>
          <w:rStyle w:val="eop"/>
          <w:rFonts w:cstheme="minorHAnsi"/>
          <w:sz w:val="24"/>
          <w:szCs w:val="24"/>
        </w:rPr>
        <w:t>helped guide Katrina towards the Louisiana and Mississippi Gulf Coast</w:t>
      </w:r>
      <w:r>
        <w:rPr>
          <w:rStyle w:val="eop"/>
          <w:rFonts w:cstheme="minorHAnsi"/>
          <w:sz w:val="24"/>
          <w:szCs w:val="24"/>
        </w:rPr>
        <w:t xml:space="preserve">. </w:t>
      </w:r>
    </w:p>
    <w:p w14:paraId="775F4246" w14:textId="77777777" w:rsidR="00E52F37" w:rsidRPr="009F5FED" w:rsidRDefault="00E52F37" w:rsidP="00C60720">
      <w:pPr>
        <w:spacing w:after="0" w:line="240" w:lineRule="auto"/>
        <w:textAlignment w:val="baseline"/>
        <w:rPr>
          <w:rFonts w:eastAsia="Times New Roman" w:cstheme="minorHAnsi"/>
          <w:sz w:val="24"/>
          <w:szCs w:val="24"/>
        </w:rPr>
      </w:pPr>
    </w:p>
    <w:p w14:paraId="049E92AD" w14:textId="156F9B69" w:rsidR="00C60720" w:rsidRPr="009F5FED" w:rsidRDefault="00C60720" w:rsidP="00C60720">
      <w:pPr>
        <w:spacing w:after="0" w:line="240" w:lineRule="auto"/>
        <w:textAlignment w:val="baseline"/>
        <w:rPr>
          <w:rFonts w:eastAsia="Times New Roman" w:cstheme="minorHAnsi"/>
          <w:sz w:val="24"/>
          <w:szCs w:val="24"/>
        </w:rPr>
      </w:pPr>
    </w:p>
    <w:p w14:paraId="439F2D34" w14:textId="7CCFB8AF" w:rsidR="00E86B1A" w:rsidRPr="009F5FED" w:rsidRDefault="00E86B1A" w:rsidP="009F5FED">
      <w:pPr>
        <w:pStyle w:val="ListParagraph"/>
        <w:numPr>
          <w:ilvl w:val="0"/>
          <w:numId w:val="3"/>
        </w:numPr>
        <w:spacing w:after="0" w:line="240" w:lineRule="auto"/>
        <w:textAlignment w:val="baseline"/>
        <w:rPr>
          <w:rFonts w:eastAsia="Times New Roman" w:cstheme="minorHAnsi"/>
          <w:sz w:val="24"/>
          <w:szCs w:val="24"/>
        </w:rPr>
      </w:pPr>
      <w:r w:rsidRPr="009F5FED">
        <w:rPr>
          <w:rFonts w:eastAsia="Times New Roman" w:cstheme="minorHAnsi"/>
          <w:b/>
          <w:bCs/>
          <w:sz w:val="24"/>
          <w:szCs w:val="24"/>
        </w:rPr>
        <w:t>Knowledge Requirements</w:t>
      </w:r>
    </w:p>
    <w:p w14:paraId="73033D55" w14:textId="28EC66C0" w:rsidR="00C60720" w:rsidRPr="009F5FED" w:rsidRDefault="00C60720" w:rsidP="00C60720">
      <w:pPr>
        <w:spacing w:after="0" w:line="240" w:lineRule="auto"/>
        <w:ind w:left="360"/>
        <w:textAlignment w:val="baseline"/>
        <w:rPr>
          <w:rFonts w:eastAsia="Times New Roman" w:cstheme="minorHAnsi"/>
          <w:sz w:val="24"/>
          <w:szCs w:val="24"/>
        </w:rPr>
      </w:pPr>
    </w:p>
    <w:p w14:paraId="25A1FE7A" w14:textId="77777777" w:rsidR="00086D18" w:rsidRDefault="00086D18" w:rsidP="00086D18">
      <w:pPr>
        <w:pStyle w:val="ListParagraph"/>
        <w:numPr>
          <w:ilvl w:val="0"/>
          <w:numId w:val="19"/>
        </w:numPr>
        <w:rPr>
          <w:rFonts w:eastAsiaTheme="minorEastAsia"/>
          <w:sz w:val="24"/>
          <w:szCs w:val="24"/>
        </w:rPr>
      </w:pPr>
      <w:r w:rsidRPr="21646679">
        <w:rPr>
          <w:rFonts w:eastAsiaTheme="minorEastAsia"/>
          <w:sz w:val="24"/>
          <w:szCs w:val="24"/>
        </w:rPr>
        <w:t>Module 1-1b: Energy Balance Over Ocean and Land</w:t>
      </w:r>
    </w:p>
    <w:p w14:paraId="52AC5D5E" w14:textId="77777777" w:rsidR="00086D18" w:rsidRDefault="00086D18" w:rsidP="00086D18">
      <w:pPr>
        <w:pStyle w:val="ListParagraph"/>
        <w:numPr>
          <w:ilvl w:val="0"/>
          <w:numId w:val="19"/>
        </w:numPr>
        <w:rPr>
          <w:rFonts w:eastAsiaTheme="minorEastAsia"/>
          <w:sz w:val="24"/>
          <w:szCs w:val="24"/>
        </w:rPr>
      </w:pPr>
      <w:r w:rsidRPr="21646679">
        <w:rPr>
          <w:rFonts w:eastAsiaTheme="minorEastAsia"/>
          <w:sz w:val="24"/>
          <w:szCs w:val="24"/>
        </w:rPr>
        <w:t xml:space="preserve">Module 3-2: Measures of Moisture and Saturation </w:t>
      </w:r>
    </w:p>
    <w:p w14:paraId="3986D131" w14:textId="77777777" w:rsidR="00086D18" w:rsidRDefault="00086D18" w:rsidP="00086D18">
      <w:pPr>
        <w:pStyle w:val="ListParagraph"/>
        <w:numPr>
          <w:ilvl w:val="0"/>
          <w:numId w:val="19"/>
        </w:numPr>
        <w:spacing w:line="276" w:lineRule="auto"/>
        <w:rPr>
          <w:rFonts w:eastAsiaTheme="minorEastAsia"/>
          <w:color w:val="000000" w:themeColor="text1"/>
          <w:sz w:val="24"/>
          <w:szCs w:val="24"/>
          <w:lang w:val="en"/>
        </w:rPr>
      </w:pPr>
      <w:r w:rsidRPr="21646679">
        <w:rPr>
          <w:rFonts w:eastAsiaTheme="minorEastAsia"/>
          <w:color w:val="000000" w:themeColor="text1"/>
          <w:sz w:val="24"/>
          <w:szCs w:val="24"/>
          <w:lang w:val="en"/>
        </w:rPr>
        <w:t>Module 5-2: Pressure and Wind at Different Atmospheric Levels</w:t>
      </w:r>
    </w:p>
    <w:p w14:paraId="041409D0" w14:textId="77777777" w:rsidR="00086D18" w:rsidRDefault="00086D18" w:rsidP="00086D18">
      <w:pPr>
        <w:pStyle w:val="ListParagraph"/>
        <w:numPr>
          <w:ilvl w:val="0"/>
          <w:numId w:val="19"/>
        </w:numPr>
        <w:spacing w:line="276" w:lineRule="auto"/>
        <w:rPr>
          <w:rFonts w:eastAsiaTheme="minorEastAsia"/>
          <w:color w:val="000000" w:themeColor="text1"/>
          <w:sz w:val="24"/>
          <w:szCs w:val="24"/>
          <w:lang w:val="en"/>
        </w:rPr>
      </w:pPr>
      <w:r w:rsidRPr="21646679">
        <w:rPr>
          <w:rFonts w:eastAsiaTheme="minorEastAsia"/>
          <w:color w:val="000000" w:themeColor="text1"/>
          <w:sz w:val="24"/>
          <w:szCs w:val="24"/>
          <w:lang w:val="en"/>
        </w:rPr>
        <w:t xml:space="preserve">Module 7-1: Cold and Warm Fronts </w:t>
      </w:r>
    </w:p>
    <w:p w14:paraId="0139E2DB" w14:textId="71346F57" w:rsidR="687A12A1" w:rsidRPr="00337F80" w:rsidRDefault="00086D18" w:rsidP="00337F80">
      <w:pPr>
        <w:pStyle w:val="ListParagraph"/>
        <w:numPr>
          <w:ilvl w:val="0"/>
          <w:numId w:val="19"/>
        </w:numPr>
        <w:spacing w:line="276" w:lineRule="auto"/>
        <w:rPr>
          <w:rFonts w:eastAsiaTheme="minorEastAsia"/>
          <w:color w:val="000000" w:themeColor="text1"/>
          <w:sz w:val="24"/>
          <w:szCs w:val="24"/>
          <w:lang w:val="en"/>
        </w:rPr>
      </w:pPr>
      <w:r w:rsidRPr="21646679">
        <w:rPr>
          <w:rFonts w:eastAsiaTheme="minorEastAsia"/>
          <w:color w:val="000000" w:themeColor="text1"/>
          <w:sz w:val="24"/>
          <w:szCs w:val="24"/>
          <w:lang w:val="en"/>
        </w:rPr>
        <w:lastRenderedPageBreak/>
        <w:t>Module 7-3: 3D Structure of Mid-latitude Cyclone</w:t>
      </w:r>
    </w:p>
    <w:p w14:paraId="5896B5D3" w14:textId="0DF1C19C" w:rsidR="687A12A1" w:rsidRDefault="687A12A1" w:rsidP="687A12A1">
      <w:pPr>
        <w:pStyle w:val="paragraph"/>
        <w:spacing w:before="0" w:beforeAutospacing="0" w:after="0" w:afterAutospacing="0"/>
        <w:ind w:left="360"/>
        <w:jc w:val="both"/>
      </w:pPr>
    </w:p>
    <w:p w14:paraId="0493B71E" w14:textId="5470F15A" w:rsidR="687A12A1" w:rsidRPr="00337F80" w:rsidRDefault="687A12A1" w:rsidP="687A12A1">
      <w:pPr>
        <w:pStyle w:val="ListParagraph"/>
        <w:numPr>
          <w:ilvl w:val="0"/>
          <w:numId w:val="3"/>
        </w:numPr>
        <w:rPr>
          <w:rFonts w:eastAsiaTheme="minorEastAsia"/>
          <w:b/>
          <w:bCs/>
          <w:color w:val="000000" w:themeColor="text1"/>
          <w:sz w:val="24"/>
          <w:szCs w:val="24"/>
        </w:rPr>
      </w:pPr>
      <w:r w:rsidRPr="00337F80">
        <w:rPr>
          <w:rFonts w:ascii="Calibri" w:eastAsia="Calibri" w:hAnsi="Calibri" w:cs="Calibri"/>
          <w:b/>
          <w:bCs/>
          <w:color w:val="000000" w:themeColor="text1"/>
          <w:sz w:val="24"/>
          <w:szCs w:val="24"/>
        </w:rPr>
        <w:t>Knowledge Test:</w:t>
      </w:r>
    </w:p>
    <w:p w14:paraId="7E84786F" w14:textId="59B0C40C"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Question 1: What is another name for a tropical cyclone?</w:t>
      </w:r>
    </w:p>
    <w:p w14:paraId="6217D274" w14:textId="67909CF6" w:rsidR="687A12A1" w:rsidRPr="00337F80" w:rsidRDefault="687A12A1" w:rsidP="687A12A1">
      <w:pPr>
        <w:pStyle w:val="ListParagraph"/>
        <w:numPr>
          <w:ilvl w:val="0"/>
          <w:numId w:val="2"/>
        </w:numPr>
        <w:rPr>
          <w:rFonts w:eastAsiaTheme="minorEastAsia"/>
          <w:color w:val="000000" w:themeColor="text1"/>
          <w:sz w:val="24"/>
          <w:szCs w:val="24"/>
        </w:rPr>
      </w:pPr>
      <w:r w:rsidRPr="00337F80">
        <w:rPr>
          <w:rFonts w:ascii="Calibri" w:eastAsia="Calibri" w:hAnsi="Calibri" w:cs="Calibri"/>
          <w:color w:val="000000" w:themeColor="text1"/>
          <w:sz w:val="24"/>
          <w:szCs w:val="24"/>
        </w:rPr>
        <w:t>A: Monsoon</w:t>
      </w:r>
    </w:p>
    <w:p w14:paraId="552BDE9F" w14:textId="560F59FE"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B: Hurricane</w:t>
      </w:r>
    </w:p>
    <w:p w14:paraId="3581D8D8" w14:textId="53CC5F07"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C: Typhoon</w:t>
      </w:r>
    </w:p>
    <w:p w14:paraId="3090FF37" w14:textId="7F618697"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b/>
          <w:bCs/>
          <w:color w:val="000000" w:themeColor="text1"/>
          <w:sz w:val="24"/>
          <w:szCs w:val="24"/>
        </w:rPr>
        <w:t xml:space="preserve">D: Both B and C </w:t>
      </w:r>
    </w:p>
    <w:p w14:paraId="77D4D66B" w14:textId="57152FA9"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Question 2: What temperature does the water need to be for a tropical cyclone to form?</w:t>
      </w:r>
    </w:p>
    <w:p w14:paraId="3B52A408" w14:textId="125A43A3" w:rsidR="687A12A1" w:rsidRPr="00337F80" w:rsidRDefault="687A12A1" w:rsidP="687A12A1">
      <w:pPr>
        <w:pStyle w:val="ListParagraph"/>
        <w:numPr>
          <w:ilvl w:val="0"/>
          <w:numId w:val="2"/>
        </w:numPr>
        <w:rPr>
          <w:rFonts w:eastAsiaTheme="minorEastAsia"/>
          <w:color w:val="000000" w:themeColor="text1"/>
          <w:sz w:val="24"/>
          <w:szCs w:val="24"/>
        </w:rPr>
      </w:pPr>
      <w:r w:rsidRPr="00337F80">
        <w:rPr>
          <w:rFonts w:ascii="Calibri" w:eastAsia="Calibri" w:hAnsi="Calibri" w:cs="Calibri"/>
          <w:color w:val="000000" w:themeColor="text1"/>
          <w:sz w:val="24"/>
          <w:szCs w:val="24"/>
        </w:rPr>
        <w:t>A: At least 70 degrees F</w:t>
      </w:r>
    </w:p>
    <w:p w14:paraId="11CB8D48" w14:textId="42476A8E" w:rsidR="687A12A1" w:rsidRPr="00337F80" w:rsidRDefault="687A12A1" w:rsidP="687A12A1">
      <w:pPr>
        <w:pStyle w:val="ListParagraph"/>
        <w:numPr>
          <w:ilvl w:val="0"/>
          <w:numId w:val="2"/>
        </w:numPr>
        <w:rPr>
          <w:rStyle w:val="eop"/>
          <w:rFonts w:eastAsiaTheme="minorEastAsia"/>
          <w:color w:val="000000" w:themeColor="text1"/>
          <w:sz w:val="24"/>
          <w:szCs w:val="24"/>
        </w:rPr>
      </w:pPr>
      <w:r w:rsidRPr="00337F80">
        <w:rPr>
          <w:rFonts w:ascii="Calibri" w:eastAsia="Calibri" w:hAnsi="Calibri" w:cs="Calibri"/>
          <w:b/>
          <w:bCs/>
          <w:color w:val="000000" w:themeColor="text1"/>
          <w:sz w:val="24"/>
          <w:szCs w:val="24"/>
        </w:rPr>
        <w:t>B: A</w:t>
      </w:r>
      <w:r w:rsidR="00FA6717" w:rsidRPr="00337F80">
        <w:rPr>
          <w:rStyle w:val="eop"/>
          <w:b/>
          <w:bCs/>
          <w:sz w:val="24"/>
          <w:szCs w:val="24"/>
        </w:rPr>
        <w:t>t least 80 degrees F</w:t>
      </w:r>
    </w:p>
    <w:p w14:paraId="36F92DD0" w14:textId="0C8BDAD4"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C: At least 90 degrees F</w:t>
      </w:r>
    </w:p>
    <w:p w14:paraId="261CC534" w14:textId="7D5E114F"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 xml:space="preserve">D: Less than 80 degrees F </w:t>
      </w:r>
    </w:p>
    <w:p w14:paraId="1F9BF897" w14:textId="6AC2440B"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Question 3: What category hurricane was Katrina when it made landfall the second time?</w:t>
      </w:r>
    </w:p>
    <w:p w14:paraId="30D9AE02" w14:textId="08FF1CDD" w:rsidR="687A12A1" w:rsidRPr="00337F80" w:rsidRDefault="687A12A1" w:rsidP="687A12A1">
      <w:pPr>
        <w:pStyle w:val="ListParagraph"/>
        <w:numPr>
          <w:ilvl w:val="0"/>
          <w:numId w:val="2"/>
        </w:numPr>
        <w:rPr>
          <w:rFonts w:eastAsiaTheme="minorEastAsia"/>
          <w:color w:val="000000" w:themeColor="text1"/>
          <w:sz w:val="24"/>
          <w:szCs w:val="24"/>
        </w:rPr>
      </w:pPr>
      <w:r w:rsidRPr="00337F80">
        <w:rPr>
          <w:rFonts w:ascii="Calibri" w:eastAsia="Calibri" w:hAnsi="Calibri" w:cs="Calibri"/>
          <w:color w:val="000000" w:themeColor="text1"/>
          <w:sz w:val="24"/>
          <w:szCs w:val="24"/>
        </w:rPr>
        <w:t xml:space="preserve">A: Category 1 </w:t>
      </w:r>
    </w:p>
    <w:p w14:paraId="57BDD1BD" w14:textId="60AB6500"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B: Category 3</w:t>
      </w:r>
    </w:p>
    <w:p w14:paraId="41879467" w14:textId="38951FC4"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C: Category 4</w:t>
      </w:r>
    </w:p>
    <w:p w14:paraId="693631E3" w14:textId="2F15F221"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b/>
          <w:bCs/>
          <w:color w:val="000000" w:themeColor="text1"/>
          <w:sz w:val="24"/>
          <w:szCs w:val="24"/>
        </w:rPr>
        <w:t xml:space="preserve">D: Category 5 </w:t>
      </w:r>
    </w:p>
    <w:p w14:paraId="02F1DFD9" w14:textId="25CF3A38"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 xml:space="preserve">Question 4: Which is NOT a stage of the tropical cyclone life cycle? </w:t>
      </w:r>
    </w:p>
    <w:p w14:paraId="2AFC4E2F" w14:textId="1D128499" w:rsidR="687A12A1" w:rsidRPr="00337F80" w:rsidRDefault="687A12A1" w:rsidP="687A12A1">
      <w:pPr>
        <w:pStyle w:val="ListParagraph"/>
        <w:numPr>
          <w:ilvl w:val="0"/>
          <w:numId w:val="2"/>
        </w:numPr>
        <w:rPr>
          <w:rFonts w:eastAsiaTheme="minorEastAsia"/>
          <w:color w:val="000000" w:themeColor="text1"/>
          <w:sz w:val="24"/>
          <w:szCs w:val="24"/>
        </w:rPr>
      </w:pPr>
      <w:r w:rsidRPr="00337F80">
        <w:rPr>
          <w:rFonts w:ascii="Calibri" w:eastAsia="Calibri" w:hAnsi="Calibri" w:cs="Calibri"/>
          <w:b/>
          <w:bCs/>
          <w:color w:val="000000" w:themeColor="text1"/>
          <w:sz w:val="24"/>
          <w:szCs w:val="24"/>
        </w:rPr>
        <w:t xml:space="preserve">A: Tropical </w:t>
      </w:r>
      <w:r w:rsidR="00337F80">
        <w:rPr>
          <w:rFonts w:ascii="Calibri" w:eastAsia="Calibri" w:hAnsi="Calibri" w:cs="Calibri"/>
          <w:b/>
          <w:bCs/>
          <w:color w:val="000000" w:themeColor="text1"/>
          <w:sz w:val="24"/>
          <w:szCs w:val="24"/>
        </w:rPr>
        <w:t>tornado</w:t>
      </w:r>
    </w:p>
    <w:p w14:paraId="06D74422" w14:textId="2CA1FC14"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B: Tropical storm</w:t>
      </w:r>
    </w:p>
    <w:p w14:paraId="4A5FC1DE" w14:textId="6CA0E15D"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 xml:space="preserve">C: Tropical disturbance </w:t>
      </w:r>
    </w:p>
    <w:p w14:paraId="5DD4A5F6" w14:textId="7D6161F3"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D: Tropical depression</w:t>
      </w:r>
    </w:p>
    <w:p w14:paraId="057255E7" w14:textId="60016132"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 xml:space="preserve">Question 5: How big was the largest typhoon to every form? </w:t>
      </w:r>
    </w:p>
    <w:p w14:paraId="562CC19E" w14:textId="7578A8D5" w:rsidR="687A12A1" w:rsidRPr="00337F80" w:rsidRDefault="687A12A1" w:rsidP="687A12A1">
      <w:pPr>
        <w:pStyle w:val="ListParagraph"/>
        <w:numPr>
          <w:ilvl w:val="0"/>
          <w:numId w:val="2"/>
        </w:numPr>
        <w:rPr>
          <w:rFonts w:eastAsiaTheme="minorEastAsia"/>
          <w:color w:val="000000" w:themeColor="text1"/>
          <w:sz w:val="24"/>
          <w:szCs w:val="24"/>
        </w:rPr>
      </w:pPr>
      <w:r w:rsidRPr="00337F80">
        <w:rPr>
          <w:rFonts w:ascii="Calibri" w:eastAsia="Calibri" w:hAnsi="Calibri" w:cs="Calibri"/>
          <w:color w:val="000000" w:themeColor="text1"/>
          <w:sz w:val="24"/>
          <w:szCs w:val="24"/>
        </w:rPr>
        <w:t xml:space="preserve">A: 1,000 miles </w:t>
      </w:r>
    </w:p>
    <w:p w14:paraId="51B0E877" w14:textId="0643A874"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B: 1,500 miles</w:t>
      </w:r>
    </w:p>
    <w:p w14:paraId="0EC08B23" w14:textId="35C4746A"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b/>
          <w:bCs/>
          <w:color w:val="000000" w:themeColor="text1"/>
          <w:sz w:val="24"/>
          <w:szCs w:val="24"/>
        </w:rPr>
        <w:t xml:space="preserve">C: 1,380 miles </w:t>
      </w:r>
    </w:p>
    <w:p w14:paraId="1681A2E3" w14:textId="76966B36"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 xml:space="preserve">D: 1,230 miles </w:t>
      </w:r>
    </w:p>
    <w:p w14:paraId="2A25D0A0" w14:textId="392FECB1"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 xml:space="preserve">Question 6: How strong are winds in a category 5 hurricane? </w:t>
      </w:r>
    </w:p>
    <w:p w14:paraId="380DE990" w14:textId="722928A6" w:rsidR="687A12A1" w:rsidRPr="00337F80" w:rsidRDefault="687A12A1" w:rsidP="687A12A1">
      <w:pPr>
        <w:pStyle w:val="ListParagraph"/>
        <w:numPr>
          <w:ilvl w:val="0"/>
          <w:numId w:val="2"/>
        </w:numPr>
        <w:rPr>
          <w:rFonts w:eastAsiaTheme="minorEastAsia"/>
          <w:color w:val="000000" w:themeColor="text1"/>
          <w:sz w:val="24"/>
          <w:szCs w:val="24"/>
        </w:rPr>
      </w:pPr>
      <w:r w:rsidRPr="00337F80">
        <w:rPr>
          <w:rFonts w:ascii="Calibri" w:eastAsia="Calibri" w:hAnsi="Calibri" w:cs="Calibri"/>
          <w:color w:val="000000" w:themeColor="text1"/>
          <w:sz w:val="24"/>
          <w:szCs w:val="24"/>
        </w:rPr>
        <w:t>A: 74-95 mph</w:t>
      </w:r>
    </w:p>
    <w:p w14:paraId="04271F0D" w14:textId="4BAA2C65"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B: 96-110 mph</w:t>
      </w:r>
    </w:p>
    <w:p w14:paraId="32C80DC6" w14:textId="3F493F82"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C: 130- 156 mph</w:t>
      </w:r>
    </w:p>
    <w:p w14:paraId="7502C521" w14:textId="30284760"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b/>
          <w:bCs/>
          <w:color w:val="000000" w:themeColor="text1"/>
          <w:sz w:val="24"/>
          <w:szCs w:val="24"/>
        </w:rPr>
        <w:t>D: 157 mph +</w:t>
      </w:r>
    </w:p>
    <w:p w14:paraId="5B7813AA" w14:textId="1353EC2D"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lastRenderedPageBreak/>
        <w:t>Question 7: What is NOT an ingredient needed for a tropical cyclone to form?</w:t>
      </w:r>
    </w:p>
    <w:p w14:paraId="2E570072" w14:textId="1AE34776" w:rsidR="687A12A1" w:rsidRPr="00337F80" w:rsidRDefault="687A12A1" w:rsidP="687A12A1">
      <w:pPr>
        <w:pStyle w:val="ListParagraph"/>
        <w:numPr>
          <w:ilvl w:val="0"/>
          <w:numId w:val="2"/>
        </w:numPr>
        <w:rPr>
          <w:rFonts w:eastAsiaTheme="minorEastAsia"/>
          <w:color w:val="000000" w:themeColor="text1"/>
          <w:sz w:val="24"/>
          <w:szCs w:val="24"/>
        </w:rPr>
      </w:pPr>
      <w:r w:rsidRPr="00337F80">
        <w:rPr>
          <w:rFonts w:ascii="Calibri" w:eastAsia="Calibri" w:hAnsi="Calibri" w:cs="Calibri"/>
          <w:color w:val="000000" w:themeColor="text1"/>
          <w:sz w:val="24"/>
          <w:szCs w:val="24"/>
        </w:rPr>
        <w:t xml:space="preserve">A: Warm sea surface temperatures </w:t>
      </w:r>
    </w:p>
    <w:p w14:paraId="2D24BB51" w14:textId="0B72C61C"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b/>
          <w:bCs/>
          <w:color w:val="000000" w:themeColor="text1"/>
          <w:sz w:val="24"/>
          <w:szCs w:val="24"/>
        </w:rPr>
        <w:t xml:space="preserve">B: Dry air </w:t>
      </w:r>
    </w:p>
    <w:p w14:paraId="71F73D0A" w14:textId="0028F405"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 xml:space="preserve">C: Low wind shear </w:t>
      </w:r>
    </w:p>
    <w:p w14:paraId="4E4F7BD4" w14:textId="198111A2" w:rsidR="687A12A1" w:rsidRPr="00337F80" w:rsidRDefault="687A12A1" w:rsidP="687A12A1">
      <w:pPr>
        <w:pStyle w:val="ListParagraph"/>
        <w:numPr>
          <w:ilvl w:val="0"/>
          <w:numId w:val="2"/>
        </w:numPr>
        <w:rPr>
          <w:color w:val="000000" w:themeColor="text1"/>
          <w:sz w:val="24"/>
          <w:szCs w:val="24"/>
        </w:rPr>
      </w:pPr>
      <w:r w:rsidRPr="00337F80">
        <w:rPr>
          <w:rFonts w:ascii="Calibri" w:eastAsia="Calibri" w:hAnsi="Calibri" w:cs="Calibri"/>
          <w:color w:val="000000" w:themeColor="text1"/>
          <w:sz w:val="24"/>
          <w:szCs w:val="24"/>
        </w:rPr>
        <w:t>D: Moisture in the atmosphere</w:t>
      </w:r>
    </w:p>
    <w:p w14:paraId="1410B773" w14:textId="5DE63B36"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Question 8: Katrina formed on the remains of a tropical ______</w:t>
      </w:r>
    </w:p>
    <w:p w14:paraId="55D13FAD" w14:textId="5DC9E8F9" w:rsidR="687A12A1" w:rsidRPr="00337F80" w:rsidRDefault="687A12A1" w:rsidP="687A12A1">
      <w:pPr>
        <w:pStyle w:val="ListParagraph"/>
        <w:numPr>
          <w:ilvl w:val="0"/>
          <w:numId w:val="1"/>
        </w:numPr>
        <w:rPr>
          <w:rFonts w:eastAsiaTheme="minorEastAsia"/>
          <w:color w:val="000000" w:themeColor="text1"/>
          <w:sz w:val="24"/>
          <w:szCs w:val="24"/>
        </w:rPr>
      </w:pPr>
      <w:r w:rsidRPr="00337F80">
        <w:rPr>
          <w:rFonts w:ascii="Calibri" w:eastAsia="Calibri" w:hAnsi="Calibri" w:cs="Calibri"/>
          <w:b/>
          <w:bCs/>
          <w:color w:val="000000" w:themeColor="text1"/>
          <w:sz w:val="24"/>
          <w:szCs w:val="24"/>
        </w:rPr>
        <w:t>A: Depression</w:t>
      </w:r>
    </w:p>
    <w:p w14:paraId="3E07472D" w14:textId="328E6A15"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color w:val="000000" w:themeColor="text1"/>
          <w:sz w:val="24"/>
          <w:szCs w:val="24"/>
        </w:rPr>
        <w:t>B: Storm</w:t>
      </w:r>
    </w:p>
    <w:p w14:paraId="212FD36F" w14:textId="18B5903F"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color w:val="000000" w:themeColor="text1"/>
          <w:sz w:val="24"/>
          <w:szCs w:val="24"/>
        </w:rPr>
        <w:t xml:space="preserve">C: Disturbance </w:t>
      </w:r>
    </w:p>
    <w:p w14:paraId="1E67FF23" w14:textId="2B17C57C"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color w:val="000000" w:themeColor="text1"/>
          <w:sz w:val="24"/>
          <w:szCs w:val="24"/>
        </w:rPr>
        <w:t xml:space="preserve">D: Cyclone </w:t>
      </w:r>
    </w:p>
    <w:p w14:paraId="217EA141" w14:textId="0D0B6B22"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 xml:space="preserve">Question 9: What stopped Typhoon Tip from becoming stronger? </w:t>
      </w:r>
    </w:p>
    <w:p w14:paraId="617C6763" w14:textId="4E01562B" w:rsidR="687A12A1" w:rsidRPr="00337F80" w:rsidRDefault="687A12A1" w:rsidP="687A12A1">
      <w:pPr>
        <w:pStyle w:val="ListParagraph"/>
        <w:numPr>
          <w:ilvl w:val="0"/>
          <w:numId w:val="1"/>
        </w:numPr>
        <w:rPr>
          <w:rFonts w:eastAsiaTheme="minorEastAsia"/>
          <w:color w:val="000000" w:themeColor="text1"/>
          <w:sz w:val="24"/>
          <w:szCs w:val="24"/>
        </w:rPr>
      </w:pPr>
      <w:r w:rsidRPr="00337F80">
        <w:rPr>
          <w:rFonts w:ascii="Calibri" w:eastAsia="Calibri" w:hAnsi="Calibri" w:cs="Calibri"/>
          <w:color w:val="000000" w:themeColor="text1"/>
          <w:sz w:val="24"/>
          <w:szCs w:val="24"/>
        </w:rPr>
        <w:t xml:space="preserve">A: </w:t>
      </w:r>
      <w:r w:rsidR="00337F80" w:rsidRPr="00337F80">
        <w:rPr>
          <w:rFonts w:ascii="Calibri" w:eastAsia="Calibri" w:hAnsi="Calibri" w:cs="Calibri"/>
          <w:color w:val="000000" w:themeColor="text1"/>
          <w:sz w:val="24"/>
          <w:szCs w:val="24"/>
        </w:rPr>
        <w:t>Cooler Sea</w:t>
      </w:r>
      <w:r w:rsidRPr="00337F80">
        <w:rPr>
          <w:rFonts w:ascii="Calibri" w:eastAsia="Calibri" w:hAnsi="Calibri" w:cs="Calibri"/>
          <w:color w:val="000000" w:themeColor="text1"/>
          <w:sz w:val="24"/>
          <w:szCs w:val="24"/>
        </w:rPr>
        <w:t xml:space="preserve"> surface temperatures </w:t>
      </w:r>
    </w:p>
    <w:p w14:paraId="3A069DEF" w14:textId="6539796B"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color w:val="000000" w:themeColor="text1"/>
          <w:sz w:val="24"/>
          <w:szCs w:val="24"/>
        </w:rPr>
        <w:t xml:space="preserve">B: Did not have enough time </w:t>
      </w:r>
    </w:p>
    <w:p w14:paraId="677831EF" w14:textId="5A02634B"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b/>
          <w:bCs/>
          <w:color w:val="000000" w:themeColor="text1"/>
          <w:sz w:val="24"/>
          <w:szCs w:val="24"/>
        </w:rPr>
        <w:t>C: A nearby tropical cyclone</w:t>
      </w:r>
    </w:p>
    <w:p w14:paraId="6713667A" w14:textId="2BC57CDA"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color w:val="000000" w:themeColor="text1"/>
          <w:sz w:val="24"/>
          <w:szCs w:val="24"/>
        </w:rPr>
        <w:t xml:space="preserve">D: Not enough moisture </w:t>
      </w:r>
    </w:p>
    <w:p w14:paraId="120B2039" w14:textId="5D2F8574" w:rsidR="687A12A1" w:rsidRPr="00337F80" w:rsidRDefault="687A12A1" w:rsidP="687A12A1">
      <w:pPr>
        <w:rPr>
          <w:rFonts w:ascii="Calibri" w:eastAsia="Calibri" w:hAnsi="Calibri" w:cs="Calibri"/>
          <w:color w:val="000000" w:themeColor="text1"/>
          <w:sz w:val="24"/>
          <w:szCs w:val="24"/>
        </w:rPr>
      </w:pPr>
      <w:r w:rsidRPr="00337F80">
        <w:rPr>
          <w:rFonts w:ascii="Calibri" w:eastAsia="Calibri" w:hAnsi="Calibri" w:cs="Calibri"/>
          <w:color w:val="000000" w:themeColor="text1"/>
          <w:sz w:val="24"/>
          <w:szCs w:val="24"/>
        </w:rPr>
        <w:t>Question 10: Where did Katrina make landfall the second time?</w:t>
      </w:r>
    </w:p>
    <w:p w14:paraId="5BCF6E30" w14:textId="363AB837" w:rsidR="687A12A1" w:rsidRPr="00337F80" w:rsidRDefault="687A12A1" w:rsidP="687A12A1">
      <w:pPr>
        <w:pStyle w:val="ListParagraph"/>
        <w:numPr>
          <w:ilvl w:val="0"/>
          <w:numId w:val="1"/>
        </w:numPr>
        <w:rPr>
          <w:rFonts w:eastAsiaTheme="minorEastAsia"/>
          <w:color w:val="000000" w:themeColor="text1"/>
          <w:sz w:val="24"/>
          <w:szCs w:val="24"/>
        </w:rPr>
      </w:pPr>
      <w:r w:rsidRPr="00337F80">
        <w:rPr>
          <w:rFonts w:ascii="Calibri" w:eastAsia="Calibri" w:hAnsi="Calibri" w:cs="Calibri"/>
          <w:color w:val="000000" w:themeColor="text1"/>
          <w:sz w:val="24"/>
          <w:szCs w:val="24"/>
        </w:rPr>
        <w:t xml:space="preserve">A: Florida </w:t>
      </w:r>
    </w:p>
    <w:p w14:paraId="5C3DE555" w14:textId="00FF9FEF"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b/>
          <w:bCs/>
          <w:color w:val="000000" w:themeColor="text1"/>
          <w:sz w:val="24"/>
          <w:szCs w:val="24"/>
        </w:rPr>
        <w:t>B: Louisiana</w:t>
      </w:r>
    </w:p>
    <w:p w14:paraId="2CE560B0" w14:textId="020D3291"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color w:val="000000" w:themeColor="text1"/>
          <w:sz w:val="24"/>
          <w:szCs w:val="24"/>
        </w:rPr>
        <w:t>C: Mississippi</w:t>
      </w:r>
    </w:p>
    <w:p w14:paraId="794F9FE2" w14:textId="5F8DB071" w:rsidR="687A12A1" w:rsidRPr="00337F80" w:rsidRDefault="687A12A1" w:rsidP="687A12A1">
      <w:pPr>
        <w:pStyle w:val="ListParagraph"/>
        <w:numPr>
          <w:ilvl w:val="0"/>
          <w:numId w:val="1"/>
        </w:numPr>
        <w:rPr>
          <w:color w:val="000000" w:themeColor="text1"/>
          <w:sz w:val="24"/>
          <w:szCs w:val="24"/>
        </w:rPr>
      </w:pPr>
      <w:r w:rsidRPr="00337F80">
        <w:rPr>
          <w:rFonts w:ascii="Calibri" w:eastAsia="Calibri" w:hAnsi="Calibri" w:cs="Calibri"/>
          <w:color w:val="000000" w:themeColor="text1"/>
          <w:sz w:val="24"/>
          <w:szCs w:val="24"/>
        </w:rPr>
        <w:t xml:space="preserve">D: Alabama </w:t>
      </w:r>
    </w:p>
    <w:p w14:paraId="1BC8B54E" w14:textId="18F1D39A" w:rsidR="687A12A1" w:rsidRPr="00337F80" w:rsidRDefault="687A12A1" w:rsidP="687A12A1">
      <w:pPr>
        <w:rPr>
          <w:rFonts w:ascii="Calibri" w:eastAsia="Calibri" w:hAnsi="Calibri" w:cs="Calibri"/>
          <w:color w:val="000000" w:themeColor="text1"/>
          <w:sz w:val="24"/>
          <w:szCs w:val="24"/>
        </w:rPr>
      </w:pPr>
    </w:p>
    <w:p w14:paraId="7A14B192" w14:textId="61A13A25" w:rsidR="687A12A1" w:rsidRPr="00337F80" w:rsidRDefault="687A12A1" w:rsidP="687A12A1">
      <w:pPr>
        <w:rPr>
          <w:rFonts w:ascii="Calibri" w:eastAsia="Calibri" w:hAnsi="Calibri" w:cs="Calibri"/>
          <w:color w:val="000000" w:themeColor="text1"/>
          <w:sz w:val="24"/>
          <w:szCs w:val="24"/>
        </w:rPr>
      </w:pPr>
    </w:p>
    <w:p w14:paraId="17186C47" w14:textId="4D0AA7B1" w:rsidR="687A12A1" w:rsidRPr="00337F80" w:rsidRDefault="687A12A1" w:rsidP="687A12A1">
      <w:pPr>
        <w:pStyle w:val="paragraph"/>
        <w:spacing w:before="0" w:beforeAutospacing="0" w:after="0" w:afterAutospacing="0"/>
        <w:jc w:val="both"/>
      </w:pPr>
    </w:p>
    <w:sectPr w:rsidR="687A12A1" w:rsidRPr="00337F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91379175" textId="1610703154" start="44" length="2" invalidationStart="44" invalidationLength="2" id="zfOLzF4w"/>
  </int:Manifest>
  <int:Observations>
    <int:Content id="zfOLzF4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77AD"/>
    <w:multiLevelType w:val="hybridMultilevel"/>
    <w:tmpl w:val="C4989302"/>
    <w:lvl w:ilvl="0" w:tplc="3124C168">
      <w:start w:val="1"/>
      <w:numFmt w:val="bullet"/>
      <w:lvlText w:val="-"/>
      <w:lvlJc w:val="left"/>
      <w:pPr>
        <w:ind w:left="720" w:hanging="360"/>
      </w:pPr>
      <w:rPr>
        <w:rFonts w:ascii="Calibri" w:hAnsi="Calibri" w:hint="default"/>
      </w:rPr>
    </w:lvl>
    <w:lvl w:ilvl="1" w:tplc="5018013C">
      <w:start w:val="1"/>
      <w:numFmt w:val="bullet"/>
      <w:lvlText w:val="o"/>
      <w:lvlJc w:val="left"/>
      <w:pPr>
        <w:ind w:left="1440" w:hanging="360"/>
      </w:pPr>
      <w:rPr>
        <w:rFonts w:ascii="Courier New" w:hAnsi="Courier New" w:hint="default"/>
      </w:rPr>
    </w:lvl>
    <w:lvl w:ilvl="2" w:tplc="97C4B91A">
      <w:start w:val="1"/>
      <w:numFmt w:val="bullet"/>
      <w:lvlText w:val=""/>
      <w:lvlJc w:val="left"/>
      <w:pPr>
        <w:ind w:left="2160" w:hanging="360"/>
      </w:pPr>
      <w:rPr>
        <w:rFonts w:ascii="Wingdings" w:hAnsi="Wingdings" w:hint="default"/>
      </w:rPr>
    </w:lvl>
    <w:lvl w:ilvl="3" w:tplc="99724F3E">
      <w:start w:val="1"/>
      <w:numFmt w:val="bullet"/>
      <w:lvlText w:val=""/>
      <w:lvlJc w:val="left"/>
      <w:pPr>
        <w:ind w:left="2880" w:hanging="360"/>
      </w:pPr>
      <w:rPr>
        <w:rFonts w:ascii="Symbol" w:hAnsi="Symbol" w:hint="default"/>
      </w:rPr>
    </w:lvl>
    <w:lvl w:ilvl="4" w:tplc="62663826">
      <w:start w:val="1"/>
      <w:numFmt w:val="bullet"/>
      <w:lvlText w:val="o"/>
      <w:lvlJc w:val="left"/>
      <w:pPr>
        <w:ind w:left="3600" w:hanging="360"/>
      </w:pPr>
      <w:rPr>
        <w:rFonts w:ascii="Courier New" w:hAnsi="Courier New" w:hint="default"/>
      </w:rPr>
    </w:lvl>
    <w:lvl w:ilvl="5" w:tplc="838AD6C0">
      <w:start w:val="1"/>
      <w:numFmt w:val="bullet"/>
      <w:lvlText w:val=""/>
      <w:lvlJc w:val="left"/>
      <w:pPr>
        <w:ind w:left="4320" w:hanging="360"/>
      </w:pPr>
      <w:rPr>
        <w:rFonts w:ascii="Wingdings" w:hAnsi="Wingdings" w:hint="default"/>
      </w:rPr>
    </w:lvl>
    <w:lvl w:ilvl="6" w:tplc="FC0629F0">
      <w:start w:val="1"/>
      <w:numFmt w:val="bullet"/>
      <w:lvlText w:val=""/>
      <w:lvlJc w:val="left"/>
      <w:pPr>
        <w:ind w:left="5040" w:hanging="360"/>
      </w:pPr>
      <w:rPr>
        <w:rFonts w:ascii="Symbol" w:hAnsi="Symbol" w:hint="default"/>
      </w:rPr>
    </w:lvl>
    <w:lvl w:ilvl="7" w:tplc="39E2F78C">
      <w:start w:val="1"/>
      <w:numFmt w:val="bullet"/>
      <w:lvlText w:val="o"/>
      <w:lvlJc w:val="left"/>
      <w:pPr>
        <w:ind w:left="5760" w:hanging="360"/>
      </w:pPr>
      <w:rPr>
        <w:rFonts w:ascii="Courier New" w:hAnsi="Courier New" w:hint="default"/>
      </w:rPr>
    </w:lvl>
    <w:lvl w:ilvl="8" w:tplc="4A04D946">
      <w:start w:val="1"/>
      <w:numFmt w:val="bullet"/>
      <w:lvlText w:val=""/>
      <w:lvlJc w:val="left"/>
      <w:pPr>
        <w:ind w:left="6480" w:hanging="360"/>
      </w:pPr>
      <w:rPr>
        <w:rFonts w:ascii="Wingdings" w:hAnsi="Wingdings" w:hint="default"/>
      </w:rPr>
    </w:lvl>
  </w:abstractNum>
  <w:abstractNum w:abstractNumId="1" w15:restartNumberingAfterBreak="0">
    <w:nsid w:val="0CC17D96"/>
    <w:multiLevelType w:val="multilevel"/>
    <w:tmpl w:val="4D6229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1D03ED"/>
    <w:multiLevelType w:val="multilevel"/>
    <w:tmpl w:val="B832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87CF4"/>
    <w:multiLevelType w:val="multilevel"/>
    <w:tmpl w:val="CC02F0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669351A"/>
    <w:multiLevelType w:val="multilevel"/>
    <w:tmpl w:val="C900C4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8742F28"/>
    <w:multiLevelType w:val="multilevel"/>
    <w:tmpl w:val="A4F271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525578"/>
    <w:multiLevelType w:val="multilevel"/>
    <w:tmpl w:val="5CD48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170491"/>
    <w:multiLevelType w:val="hybridMultilevel"/>
    <w:tmpl w:val="97D8B984"/>
    <w:lvl w:ilvl="0" w:tplc="A186FE06">
      <w:start w:val="1"/>
      <w:numFmt w:val="bullet"/>
      <w:lvlText w:val=""/>
      <w:lvlJc w:val="left"/>
      <w:pPr>
        <w:ind w:left="720" w:hanging="360"/>
      </w:pPr>
      <w:rPr>
        <w:rFonts w:ascii="Symbol" w:hAnsi="Symbol" w:hint="default"/>
      </w:rPr>
    </w:lvl>
    <w:lvl w:ilvl="1" w:tplc="B44668B0">
      <w:start w:val="1"/>
      <w:numFmt w:val="bullet"/>
      <w:lvlText w:val="o"/>
      <w:lvlJc w:val="left"/>
      <w:pPr>
        <w:ind w:left="1440" w:hanging="360"/>
      </w:pPr>
      <w:rPr>
        <w:rFonts w:ascii="Courier New" w:hAnsi="Courier New" w:hint="default"/>
      </w:rPr>
    </w:lvl>
    <w:lvl w:ilvl="2" w:tplc="81D6581A">
      <w:start w:val="1"/>
      <w:numFmt w:val="bullet"/>
      <w:lvlText w:val=""/>
      <w:lvlJc w:val="left"/>
      <w:pPr>
        <w:ind w:left="2160" w:hanging="360"/>
      </w:pPr>
      <w:rPr>
        <w:rFonts w:ascii="Wingdings" w:hAnsi="Wingdings" w:hint="default"/>
      </w:rPr>
    </w:lvl>
    <w:lvl w:ilvl="3" w:tplc="65F4B190">
      <w:start w:val="1"/>
      <w:numFmt w:val="bullet"/>
      <w:lvlText w:val=""/>
      <w:lvlJc w:val="left"/>
      <w:pPr>
        <w:ind w:left="2880" w:hanging="360"/>
      </w:pPr>
      <w:rPr>
        <w:rFonts w:ascii="Symbol" w:hAnsi="Symbol" w:hint="default"/>
      </w:rPr>
    </w:lvl>
    <w:lvl w:ilvl="4" w:tplc="81EE13E4">
      <w:start w:val="1"/>
      <w:numFmt w:val="bullet"/>
      <w:lvlText w:val="o"/>
      <w:lvlJc w:val="left"/>
      <w:pPr>
        <w:ind w:left="3600" w:hanging="360"/>
      </w:pPr>
      <w:rPr>
        <w:rFonts w:ascii="Courier New" w:hAnsi="Courier New" w:hint="default"/>
      </w:rPr>
    </w:lvl>
    <w:lvl w:ilvl="5" w:tplc="9A729E0C">
      <w:start w:val="1"/>
      <w:numFmt w:val="bullet"/>
      <w:lvlText w:val=""/>
      <w:lvlJc w:val="left"/>
      <w:pPr>
        <w:ind w:left="4320" w:hanging="360"/>
      </w:pPr>
      <w:rPr>
        <w:rFonts w:ascii="Wingdings" w:hAnsi="Wingdings" w:hint="default"/>
      </w:rPr>
    </w:lvl>
    <w:lvl w:ilvl="6" w:tplc="A9F48AFA">
      <w:start w:val="1"/>
      <w:numFmt w:val="bullet"/>
      <w:lvlText w:val=""/>
      <w:lvlJc w:val="left"/>
      <w:pPr>
        <w:ind w:left="5040" w:hanging="360"/>
      </w:pPr>
      <w:rPr>
        <w:rFonts w:ascii="Symbol" w:hAnsi="Symbol" w:hint="default"/>
      </w:rPr>
    </w:lvl>
    <w:lvl w:ilvl="7" w:tplc="FB2AFBE4">
      <w:start w:val="1"/>
      <w:numFmt w:val="bullet"/>
      <w:lvlText w:val="o"/>
      <w:lvlJc w:val="left"/>
      <w:pPr>
        <w:ind w:left="5760" w:hanging="360"/>
      </w:pPr>
      <w:rPr>
        <w:rFonts w:ascii="Courier New" w:hAnsi="Courier New" w:hint="default"/>
      </w:rPr>
    </w:lvl>
    <w:lvl w:ilvl="8" w:tplc="014281E6">
      <w:start w:val="1"/>
      <w:numFmt w:val="bullet"/>
      <w:lvlText w:val=""/>
      <w:lvlJc w:val="left"/>
      <w:pPr>
        <w:ind w:left="6480" w:hanging="360"/>
      </w:pPr>
      <w:rPr>
        <w:rFonts w:ascii="Wingdings" w:hAnsi="Wingdings" w:hint="default"/>
      </w:rPr>
    </w:lvl>
  </w:abstractNum>
  <w:abstractNum w:abstractNumId="8" w15:restartNumberingAfterBreak="0">
    <w:nsid w:val="371A1539"/>
    <w:multiLevelType w:val="multilevel"/>
    <w:tmpl w:val="BCCA3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668C4"/>
    <w:multiLevelType w:val="hybridMultilevel"/>
    <w:tmpl w:val="F0FC8074"/>
    <w:lvl w:ilvl="0" w:tplc="7F0C7370">
      <w:start w:val="1"/>
      <w:numFmt w:val="bullet"/>
      <w:lvlText w:val=""/>
      <w:lvlJc w:val="left"/>
      <w:pPr>
        <w:ind w:left="720" w:hanging="360"/>
      </w:pPr>
      <w:rPr>
        <w:rFonts w:ascii="Symbol" w:hAnsi="Symbol" w:hint="default"/>
      </w:rPr>
    </w:lvl>
    <w:lvl w:ilvl="1" w:tplc="24A2C644">
      <w:start w:val="1"/>
      <w:numFmt w:val="bullet"/>
      <w:lvlText w:val="o"/>
      <w:lvlJc w:val="left"/>
      <w:pPr>
        <w:ind w:left="1440" w:hanging="360"/>
      </w:pPr>
      <w:rPr>
        <w:rFonts w:ascii="Courier New" w:hAnsi="Courier New" w:hint="default"/>
      </w:rPr>
    </w:lvl>
    <w:lvl w:ilvl="2" w:tplc="BADC1FEA">
      <w:start w:val="1"/>
      <w:numFmt w:val="bullet"/>
      <w:lvlText w:val=""/>
      <w:lvlJc w:val="left"/>
      <w:pPr>
        <w:ind w:left="2160" w:hanging="360"/>
      </w:pPr>
      <w:rPr>
        <w:rFonts w:ascii="Wingdings" w:hAnsi="Wingdings" w:hint="default"/>
      </w:rPr>
    </w:lvl>
    <w:lvl w:ilvl="3" w:tplc="D908CB9C">
      <w:start w:val="1"/>
      <w:numFmt w:val="bullet"/>
      <w:lvlText w:val=""/>
      <w:lvlJc w:val="left"/>
      <w:pPr>
        <w:ind w:left="2880" w:hanging="360"/>
      </w:pPr>
      <w:rPr>
        <w:rFonts w:ascii="Symbol" w:hAnsi="Symbol" w:hint="default"/>
      </w:rPr>
    </w:lvl>
    <w:lvl w:ilvl="4" w:tplc="C2EA16E2">
      <w:start w:val="1"/>
      <w:numFmt w:val="bullet"/>
      <w:lvlText w:val="o"/>
      <w:lvlJc w:val="left"/>
      <w:pPr>
        <w:ind w:left="3600" w:hanging="360"/>
      </w:pPr>
      <w:rPr>
        <w:rFonts w:ascii="Courier New" w:hAnsi="Courier New" w:hint="default"/>
      </w:rPr>
    </w:lvl>
    <w:lvl w:ilvl="5" w:tplc="611E52AA">
      <w:start w:val="1"/>
      <w:numFmt w:val="bullet"/>
      <w:lvlText w:val=""/>
      <w:lvlJc w:val="left"/>
      <w:pPr>
        <w:ind w:left="4320" w:hanging="360"/>
      </w:pPr>
      <w:rPr>
        <w:rFonts w:ascii="Wingdings" w:hAnsi="Wingdings" w:hint="default"/>
      </w:rPr>
    </w:lvl>
    <w:lvl w:ilvl="6" w:tplc="9948E51A">
      <w:start w:val="1"/>
      <w:numFmt w:val="bullet"/>
      <w:lvlText w:val=""/>
      <w:lvlJc w:val="left"/>
      <w:pPr>
        <w:ind w:left="5040" w:hanging="360"/>
      </w:pPr>
      <w:rPr>
        <w:rFonts w:ascii="Symbol" w:hAnsi="Symbol" w:hint="default"/>
      </w:rPr>
    </w:lvl>
    <w:lvl w:ilvl="7" w:tplc="DB805B28">
      <w:start w:val="1"/>
      <w:numFmt w:val="bullet"/>
      <w:lvlText w:val="o"/>
      <w:lvlJc w:val="left"/>
      <w:pPr>
        <w:ind w:left="5760" w:hanging="360"/>
      </w:pPr>
      <w:rPr>
        <w:rFonts w:ascii="Courier New" w:hAnsi="Courier New" w:hint="default"/>
      </w:rPr>
    </w:lvl>
    <w:lvl w:ilvl="8" w:tplc="7ECCFE88">
      <w:start w:val="1"/>
      <w:numFmt w:val="bullet"/>
      <w:lvlText w:val=""/>
      <w:lvlJc w:val="left"/>
      <w:pPr>
        <w:ind w:left="6480" w:hanging="360"/>
      </w:pPr>
      <w:rPr>
        <w:rFonts w:ascii="Wingdings" w:hAnsi="Wingdings" w:hint="default"/>
      </w:rPr>
    </w:lvl>
  </w:abstractNum>
  <w:abstractNum w:abstractNumId="10" w15:restartNumberingAfterBreak="0">
    <w:nsid w:val="48CC7BB2"/>
    <w:multiLevelType w:val="multilevel"/>
    <w:tmpl w:val="76C612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AA7F25F"/>
    <w:multiLevelType w:val="hybridMultilevel"/>
    <w:tmpl w:val="48FEBB64"/>
    <w:lvl w:ilvl="0" w:tplc="97808536">
      <w:start w:val="1"/>
      <w:numFmt w:val="bullet"/>
      <w:lvlText w:val="-"/>
      <w:lvlJc w:val="left"/>
      <w:pPr>
        <w:ind w:left="720" w:hanging="360"/>
      </w:pPr>
      <w:rPr>
        <w:rFonts w:ascii="Calibri" w:hAnsi="Calibri" w:hint="default"/>
      </w:rPr>
    </w:lvl>
    <w:lvl w:ilvl="1" w:tplc="FFEA580C">
      <w:start w:val="1"/>
      <w:numFmt w:val="bullet"/>
      <w:lvlText w:val="o"/>
      <w:lvlJc w:val="left"/>
      <w:pPr>
        <w:ind w:left="1440" w:hanging="360"/>
      </w:pPr>
      <w:rPr>
        <w:rFonts w:ascii="Courier New" w:hAnsi="Courier New" w:hint="default"/>
      </w:rPr>
    </w:lvl>
    <w:lvl w:ilvl="2" w:tplc="36745766">
      <w:start w:val="1"/>
      <w:numFmt w:val="bullet"/>
      <w:lvlText w:val=""/>
      <w:lvlJc w:val="left"/>
      <w:pPr>
        <w:ind w:left="2160" w:hanging="360"/>
      </w:pPr>
      <w:rPr>
        <w:rFonts w:ascii="Wingdings" w:hAnsi="Wingdings" w:hint="default"/>
      </w:rPr>
    </w:lvl>
    <w:lvl w:ilvl="3" w:tplc="3C9809B0">
      <w:start w:val="1"/>
      <w:numFmt w:val="bullet"/>
      <w:lvlText w:val=""/>
      <w:lvlJc w:val="left"/>
      <w:pPr>
        <w:ind w:left="2880" w:hanging="360"/>
      </w:pPr>
      <w:rPr>
        <w:rFonts w:ascii="Symbol" w:hAnsi="Symbol" w:hint="default"/>
      </w:rPr>
    </w:lvl>
    <w:lvl w:ilvl="4" w:tplc="EC7C036C">
      <w:start w:val="1"/>
      <w:numFmt w:val="bullet"/>
      <w:lvlText w:val="o"/>
      <w:lvlJc w:val="left"/>
      <w:pPr>
        <w:ind w:left="3600" w:hanging="360"/>
      </w:pPr>
      <w:rPr>
        <w:rFonts w:ascii="Courier New" w:hAnsi="Courier New" w:hint="default"/>
      </w:rPr>
    </w:lvl>
    <w:lvl w:ilvl="5" w:tplc="AFB44304">
      <w:start w:val="1"/>
      <w:numFmt w:val="bullet"/>
      <w:lvlText w:val=""/>
      <w:lvlJc w:val="left"/>
      <w:pPr>
        <w:ind w:left="4320" w:hanging="360"/>
      </w:pPr>
      <w:rPr>
        <w:rFonts w:ascii="Wingdings" w:hAnsi="Wingdings" w:hint="default"/>
      </w:rPr>
    </w:lvl>
    <w:lvl w:ilvl="6" w:tplc="641C1034">
      <w:start w:val="1"/>
      <w:numFmt w:val="bullet"/>
      <w:lvlText w:val=""/>
      <w:lvlJc w:val="left"/>
      <w:pPr>
        <w:ind w:left="5040" w:hanging="360"/>
      </w:pPr>
      <w:rPr>
        <w:rFonts w:ascii="Symbol" w:hAnsi="Symbol" w:hint="default"/>
      </w:rPr>
    </w:lvl>
    <w:lvl w:ilvl="7" w:tplc="F60499E4">
      <w:start w:val="1"/>
      <w:numFmt w:val="bullet"/>
      <w:lvlText w:val="o"/>
      <w:lvlJc w:val="left"/>
      <w:pPr>
        <w:ind w:left="5760" w:hanging="360"/>
      </w:pPr>
      <w:rPr>
        <w:rFonts w:ascii="Courier New" w:hAnsi="Courier New" w:hint="default"/>
      </w:rPr>
    </w:lvl>
    <w:lvl w:ilvl="8" w:tplc="5A584FDC">
      <w:start w:val="1"/>
      <w:numFmt w:val="bullet"/>
      <w:lvlText w:val=""/>
      <w:lvlJc w:val="left"/>
      <w:pPr>
        <w:ind w:left="6480" w:hanging="360"/>
      </w:pPr>
      <w:rPr>
        <w:rFonts w:ascii="Wingdings" w:hAnsi="Wingdings" w:hint="default"/>
      </w:rPr>
    </w:lvl>
  </w:abstractNum>
  <w:abstractNum w:abstractNumId="12" w15:restartNumberingAfterBreak="0">
    <w:nsid w:val="513933F0"/>
    <w:multiLevelType w:val="hybridMultilevel"/>
    <w:tmpl w:val="C678A74A"/>
    <w:lvl w:ilvl="0" w:tplc="F3A6C6F2">
      <w:start w:val="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081600"/>
    <w:multiLevelType w:val="multilevel"/>
    <w:tmpl w:val="4F6EB2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4E4760C"/>
    <w:multiLevelType w:val="multilevel"/>
    <w:tmpl w:val="C2E8F3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810FA9"/>
    <w:multiLevelType w:val="multilevel"/>
    <w:tmpl w:val="0E3A26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1D26F86"/>
    <w:multiLevelType w:val="multilevel"/>
    <w:tmpl w:val="3CA84A7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29565E"/>
    <w:multiLevelType w:val="hybridMultilevel"/>
    <w:tmpl w:val="1C903DFE"/>
    <w:lvl w:ilvl="0" w:tplc="BCB062E2">
      <w:start w:val="1"/>
      <w:numFmt w:val="bullet"/>
      <w:lvlText w:val=""/>
      <w:lvlJc w:val="left"/>
      <w:pPr>
        <w:ind w:left="720" w:hanging="360"/>
      </w:pPr>
      <w:rPr>
        <w:rFonts w:ascii="Symbol" w:hAnsi="Symbol" w:hint="default"/>
      </w:rPr>
    </w:lvl>
    <w:lvl w:ilvl="1" w:tplc="E8DE26BC">
      <w:start w:val="1"/>
      <w:numFmt w:val="bullet"/>
      <w:lvlText w:val="o"/>
      <w:lvlJc w:val="left"/>
      <w:pPr>
        <w:ind w:left="1440" w:hanging="360"/>
      </w:pPr>
      <w:rPr>
        <w:rFonts w:ascii="Courier New" w:hAnsi="Courier New" w:hint="default"/>
      </w:rPr>
    </w:lvl>
    <w:lvl w:ilvl="2" w:tplc="85EAF9FE">
      <w:start w:val="1"/>
      <w:numFmt w:val="bullet"/>
      <w:lvlText w:val=""/>
      <w:lvlJc w:val="left"/>
      <w:pPr>
        <w:ind w:left="2160" w:hanging="360"/>
      </w:pPr>
      <w:rPr>
        <w:rFonts w:ascii="Wingdings" w:hAnsi="Wingdings" w:hint="default"/>
      </w:rPr>
    </w:lvl>
    <w:lvl w:ilvl="3" w:tplc="3B323F6E">
      <w:start w:val="1"/>
      <w:numFmt w:val="bullet"/>
      <w:lvlText w:val=""/>
      <w:lvlJc w:val="left"/>
      <w:pPr>
        <w:ind w:left="2880" w:hanging="360"/>
      </w:pPr>
      <w:rPr>
        <w:rFonts w:ascii="Symbol" w:hAnsi="Symbol" w:hint="default"/>
      </w:rPr>
    </w:lvl>
    <w:lvl w:ilvl="4" w:tplc="CC4E6E60">
      <w:start w:val="1"/>
      <w:numFmt w:val="bullet"/>
      <w:lvlText w:val="o"/>
      <w:lvlJc w:val="left"/>
      <w:pPr>
        <w:ind w:left="3600" w:hanging="360"/>
      </w:pPr>
      <w:rPr>
        <w:rFonts w:ascii="Courier New" w:hAnsi="Courier New" w:hint="default"/>
      </w:rPr>
    </w:lvl>
    <w:lvl w:ilvl="5" w:tplc="B8ECD0F0">
      <w:start w:val="1"/>
      <w:numFmt w:val="bullet"/>
      <w:lvlText w:val=""/>
      <w:lvlJc w:val="left"/>
      <w:pPr>
        <w:ind w:left="4320" w:hanging="360"/>
      </w:pPr>
      <w:rPr>
        <w:rFonts w:ascii="Wingdings" w:hAnsi="Wingdings" w:hint="default"/>
      </w:rPr>
    </w:lvl>
    <w:lvl w:ilvl="6" w:tplc="1144B00E">
      <w:start w:val="1"/>
      <w:numFmt w:val="bullet"/>
      <w:lvlText w:val=""/>
      <w:lvlJc w:val="left"/>
      <w:pPr>
        <w:ind w:left="5040" w:hanging="360"/>
      </w:pPr>
      <w:rPr>
        <w:rFonts w:ascii="Symbol" w:hAnsi="Symbol" w:hint="default"/>
      </w:rPr>
    </w:lvl>
    <w:lvl w:ilvl="7" w:tplc="BC20A25C">
      <w:start w:val="1"/>
      <w:numFmt w:val="bullet"/>
      <w:lvlText w:val="o"/>
      <w:lvlJc w:val="left"/>
      <w:pPr>
        <w:ind w:left="5760" w:hanging="360"/>
      </w:pPr>
      <w:rPr>
        <w:rFonts w:ascii="Courier New" w:hAnsi="Courier New" w:hint="default"/>
      </w:rPr>
    </w:lvl>
    <w:lvl w:ilvl="8" w:tplc="10841484">
      <w:start w:val="1"/>
      <w:numFmt w:val="bullet"/>
      <w:lvlText w:val=""/>
      <w:lvlJc w:val="left"/>
      <w:pPr>
        <w:ind w:left="6480" w:hanging="360"/>
      </w:pPr>
      <w:rPr>
        <w:rFonts w:ascii="Wingdings" w:hAnsi="Wingdings" w:hint="default"/>
      </w:rPr>
    </w:lvl>
  </w:abstractNum>
  <w:abstractNum w:abstractNumId="18" w15:restartNumberingAfterBreak="0">
    <w:nsid w:val="676C62EC"/>
    <w:multiLevelType w:val="hybridMultilevel"/>
    <w:tmpl w:val="EB64228E"/>
    <w:lvl w:ilvl="0" w:tplc="FC12E44E">
      <w:start w:val="1"/>
      <w:numFmt w:val="decimal"/>
      <w:lvlText w:val="%1."/>
      <w:lvlJc w:val="left"/>
      <w:pPr>
        <w:ind w:left="360" w:hanging="360"/>
      </w:pPr>
      <w:rPr>
        <w:rFonts w:ascii="Calibri" w:hAnsi="Calibri" w:cs="Calibri"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6D5AD5"/>
    <w:multiLevelType w:val="hybridMultilevel"/>
    <w:tmpl w:val="D19E1A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CF66D03"/>
    <w:multiLevelType w:val="multilevel"/>
    <w:tmpl w:val="CF7C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1A3F1C"/>
    <w:multiLevelType w:val="multilevel"/>
    <w:tmpl w:val="AF1C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5F313B"/>
    <w:multiLevelType w:val="multilevel"/>
    <w:tmpl w:val="E870C8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04234C"/>
    <w:multiLevelType w:val="multilevel"/>
    <w:tmpl w:val="AAE24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9097483">
    <w:abstractNumId w:val="11"/>
  </w:num>
  <w:num w:numId="2" w16cid:durableId="1825051162">
    <w:abstractNumId w:val="0"/>
  </w:num>
  <w:num w:numId="3" w16cid:durableId="1176925134">
    <w:abstractNumId w:val="18"/>
  </w:num>
  <w:num w:numId="4" w16cid:durableId="1858692604">
    <w:abstractNumId w:val="1"/>
  </w:num>
  <w:num w:numId="5" w16cid:durableId="364328916">
    <w:abstractNumId w:val="21"/>
  </w:num>
  <w:num w:numId="6" w16cid:durableId="1757090661">
    <w:abstractNumId w:val="2"/>
  </w:num>
  <w:num w:numId="7" w16cid:durableId="1526400850">
    <w:abstractNumId w:val="10"/>
  </w:num>
  <w:num w:numId="8" w16cid:durableId="1078213159">
    <w:abstractNumId w:val="22"/>
  </w:num>
  <w:num w:numId="9" w16cid:durableId="1248079642">
    <w:abstractNumId w:val="20"/>
  </w:num>
  <w:num w:numId="10" w16cid:durableId="849027176">
    <w:abstractNumId w:val="4"/>
  </w:num>
  <w:num w:numId="11" w16cid:durableId="929201284">
    <w:abstractNumId w:val="5"/>
  </w:num>
  <w:num w:numId="12" w16cid:durableId="28802663">
    <w:abstractNumId w:val="13"/>
  </w:num>
  <w:num w:numId="13" w16cid:durableId="1908108815">
    <w:abstractNumId w:val="14"/>
  </w:num>
  <w:num w:numId="14" w16cid:durableId="1474325394">
    <w:abstractNumId w:val="3"/>
  </w:num>
  <w:num w:numId="15" w16cid:durableId="1056656">
    <w:abstractNumId w:val="23"/>
  </w:num>
  <w:num w:numId="16" w16cid:durableId="450442350">
    <w:abstractNumId w:val="15"/>
  </w:num>
  <w:num w:numId="17" w16cid:durableId="715199693">
    <w:abstractNumId w:val="6"/>
  </w:num>
  <w:num w:numId="18" w16cid:durableId="1713923352">
    <w:abstractNumId w:val="12"/>
  </w:num>
  <w:num w:numId="19" w16cid:durableId="985819464">
    <w:abstractNumId w:val="17"/>
  </w:num>
  <w:num w:numId="20" w16cid:durableId="234168790">
    <w:abstractNumId w:val="7"/>
  </w:num>
  <w:num w:numId="21" w16cid:durableId="676663788">
    <w:abstractNumId w:val="8"/>
  </w:num>
  <w:num w:numId="22" w16cid:durableId="1854495969">
    <w:abstractNumId w:val="19"/>
  </w:num>
  <w:num w:numId="23" w16cid:durableId="1251045739">
    <w:abstractNumId w:val="16"/>
  </w:num>
  <w:num w:numId="24" w16cid:durableId="7494717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8D5"/>
    <w:rsid w:val="00045E2E"/>
    <w:rsid w:val="000531F4"/>
    <w:rsid w:val="00064779"/>
    <w:rsid w:val="00086D18"/>
    <w:rsid w:val="0021532C"/>
    <w:rsid w:val="00300C34"/>
    <w:rsid w:val="00337F80"/>
    <w:rsid w:val="00363EAF"/>
    <w:rsid w:val="003804F5"/>
    <w:rsid w:val="003C5FFA"/>
    <w:rsid w:val="00464ABE"/>
    <w:rsid w:val="0048103D"/>
    <w:rsid w:val="00503402"/>
    <w:rsid w:val="00525D1A"/>
    <w:rsid w:val="005A4DBA"/>
    <w:rsid w:val="005B10E0"/>
    <w:rsid w:val="005C27A2"/>
    <w:rsid w:val="00634F3E"/>
    <w:rsid w:val="00642403"/>
    <w:rsid w:val="0064575F"/>
    <w:rsid w:val="006567D7"/>
    <w:rsid w:val="006A0CE1"/>
    <w:rsid w:val="006D29F3"/>
    <w:rsid w:val="006F2D7D"/>
    <w:rsid w:val="00765060"/>
    <w:rsid w:val="00794995"/>
    <w:rsid w:val="007B73F9"/>
    <w:rsid w:val="00824B35"/>
    <w:rsid w:val="008609DD"/>
    <w:rsid w:val="008D225E"/>
    <w:rsid w:val="0096790C"/>
    <w:rsid w:val="009908D5"/>
    <w:rsid w:val="009F5FED"/>
    <w:rsid w:val="00AE3DA7"/>
    <w:rsid w:val="00BD3073"/>
    <w:rsid w:val="00C1007C"/>
    <w:rsid w:val="00C10BB9"/>
    <w:rsid w:val="00C17DFC"/>
    <w:rsid w:val="00C326FE"/>
    <w:rsid w:val="00C33EBC"/>
    <w:rsid w:val="00C60720"/>
    <w:rsid w:val="00C7561F"/>
    <w:rsid w:val="00C7644B"/>
    <w:rsid w:val="00D53CD7"/>
    <w:rsid w:val="00D9220C"/>
    <w:rsid w:val="00DD0593"/>
    <w:rsid w:val="00E52F37"/>
    <w:rsid w:val="00E827FD"/>
    <w:rsid w:val="00E86B1A"/>
    <w:rsid w:val="00E921D1"/>
    <w:rsid w:val="00EA747A"/>
    <w:rsid w:val="00EE1871"/>
    <w:rsid w:val="00F07785"/>
    <w:rsid w:val="00F55E67"/>
    <w:rsid w:val="00F65DB0"/>
    <w:rsid w:val="00FA6717"/>
    <w:rsid w:val="00FC5315"/>
    <w:rsid w:val="00FF1C74"/>
    <w:rsid w:val="024518EA"/>
    <w:rsid w:val="0392B61E"/>
    <w:rsid w:val="07F4F186"/>
    <w:rsid w:val="0A9A2D5D"/>
    <w:rsid w:val="12702264"/>
    <w:rsid w:val="140BF2C5"/>
    <w:rsid w:val="148A944C"/>
    <w:rsid w:val="1C367905"/>
    <w:rsid w:val="203F98E2"/>
    <w:rsid w:val="205E5CE0"/>
    <w:rsid w:val="20C45546"/>
    <w:rsid w:val="22918A5A"/>
    <w:rsid w:val="283451E7"/>
    <w:rsid w:val="29ABCEA4"/>
    <w:rsid w:val="2EE48BED"/>
    <w:rsid w:val="4DE271FB"/>
    <w:rsid w:val="58DCD3B4"/>
    <w:rsid w:val="59C8CEFC"/>
    <w:rsid w:val="5E6DAF06"/>
    <w:rsid w:val="5EE0081E"/>
    <w:rsid w:val="61DBD8FF"/>
    <w:rsid w:val="62E6FF4A"/>
    <w:rsid w:val="63C5DC8D"/>
    <w:rsid w:val="64637435"/>
    <w:rsid w:val="67888DD7"/>
    <w:rsid w:val="687A12A1"/>
    <w:rsid w:val="6E511E6A"/>
    <w:rsid w:val="6F9F61CB"/>
    <w:rsid w:val="713B322C"/>
    <w:rsid w:val="7230C202"/>
    <w:rsid w:val="77D6E035"/>
    <w:rsid w:val="7DD4D2B1"/>
    <w:rsid w:val="7E0F4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6D1C"/>
  <w15:chartTrackingRefBased/>
  <w15:docId w15:val="{2F88E9E3-E401-4E27-81FA-75A70DDA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90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908D5"/>
  </w:style>
  <w:style w:type="character" w:customStyle="1" w:styleId="eop">
    <w:name w:val="eop"/>
    <w:basedOn w:val="DefaultParagraphFont"/>
    <w:rsid w:val="009908D5"/>
  </w:style>
  <w:style w:type="paragraph" w:styleId="ListParagraph">
    <w:name w:val="List Paragraph"/>
    <w:basedOn w:val="Normal"/>
    <w:uiPriority w:val="34"/>
    <w:qFormat/>
    <w:rsid w:val="00642403"/>
    <w:pPr>
      <w:ind w:left="720"/>
      <w:contextualSpacing/>
    </w:pPr>
  </w:style>
  <w:style w:type="character" w:styleId="Hyperlink">
    <w:name w:val="Hyperlink"/>
    <w:basedOn w:val="DefaultParagraphFont"/>
    <w:uiPriority w:val="99"/>
    <w:semiHidden/>
    <w:unhideWhenUsed/>
    <w:rsid w:val="00E86B1A"/>
    <w:rPr>
      <w:color w:val="0000FF"/>
      <w:u w:val="single"/>
    </w:rPr>
  </w:style>
  <w:style w:type="character" w:styleId="PlaceholderText">
    <w:name w:val="Placeholder Text"/>
    <w:basedOn w:val="DefaultParagraphFont"/>
    <w:uiPriority w:val="99"/>
    <w:semiHidden/>
    <w:rsid w:val="00634F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699478">
      <w:bodyDiv w:val="1"/>
      <w:marLeft w:val="0"/>
      <w:marRight w:val="0"/>
      <w:marTop w:val="0"/>
      <w:marBottom w:val="0"/>
      <w:divBdr>
        <w:top w:val="none" w:sz="0" w:space="0" w:color="auto"/>
        <w:left w:val="none" w:sz="0" w:space="0" w:color="auto"/>
        <w:bottom w:val="none" w:sz="0" w:space="0" w:color="auto"/>
        <w:right w:val="none" w:sz="0" w:space="0" w:color="auto"/>
      </w:divBdr>
      <w:divsChild>
        <w:div w:id="471142538">
          <w:marLeft w:val="0"/>
          <w:marRight w:val="0"/>
          <w:marTop w:val="0"/>
          <w:marBottom w:val="0"/>
          <w:divBdr>
            <w:top w:val="none" w:sz="0" w:space="0" w:color="auto"/>
            <w:left w:val="none" w:sz="0" w:space="0" w:color="auto"/>
            <w:bottom w:val="none" w:sz="0" w:space="0" w:color="auto"/>
            <w:right w:val="none" w:sz="0" w:space="0" w:color="auto"/>
          </w:divBdr>
        </w:div>
        <w:div w:id="1945453666">
          <w:marLeft w:val="0"/>
          <w:marRight w:val="0"/>
          <w:marTop w:val="0"/>
          <w:marBottom w:val="0"/>
          <w:divBdr>
            <w:top w:val="none" w:sz="0" w:space="0" w:color="auto"/>
            <w:left w:val="none" w:sz="0" w:space="0" w:color="auto"/>
            <w:bottom w:val="none" w:sz="0" w:space="0" w:color="auto"/>
            <w:right w:val="none" w:sz="0" w:space="0" w:color="auto"/>
          </w:divBdr>
        </w:div>
        <w:div w:id="317618153">
          <w:marLeft w:val="0"/>
          <w:marRight w:val="0"/>
          <w:marTop w:val="0"/>
          <w:marBottom w:val="0"/>
          <w:divBdr>
            <w:top w:val="none" w:sz="0" w:space="0" w:color="auto"/>
            <w:left w:val="none" w:sz="0" w:space="0" w:color="auto"/>
            <w:bottom w:val="none" w:sz="0" w:space="0" w:color="auto"/>
            <w:right w:val="none" w:sz="0" w:space="0" w:color="auto"/>
          </w:divBdr>
        </w:div>
        <w:div w:id="177888122">
          <w:marLeft w:val="0"/>
          <w:marRight w:val="0"/>
          <w:marTop w:val="0"/>
          <w:marBottom w:val="0"/>
          <w:divBdr>
            <w:top w:val="none" w:sz="0" w:space="0" w:color="auto"/>
            <w:left w:val="none" w:sz="0" w:space="0" w:color="auto"/>
            <w:bottom w:val="none" w:sz="0" w:space="0" w:color="auto"/>
            <w:right w:val="none" w:sz="0" w:space="0" w:color="auto"/>
          </w:divBdr>
        </w:div>
        <w:div w:id="1432161987">
          <w:marLeft w:val="0"/>
          <w:marRight w:val="0"/>
          <w:marTop w:val="0"/>
          <w:marBottom w:val="0"/>
          <w:divBdr>
            <w:top w:val="none" w:sz="0" w:space="0" w:color="auto"/>
            <w:left w:val="none" w:sz="0" w:space="0" w:color="auto"/>
            <w:bottom w:val="none" w:sz="0" w:space="0" w:color="auto"/>
            <w:right w:val="none" w:sz="0" w:space="0" w:color="auto"/>
          </w:divBdr>
        </w:div>
        <w:div w:id="796490872">
          <w:marLeft w:val="0"/>
          <w:marRight w:val="0"/>
          <w:marTop w:val="0"/>
          <w:marBottom w:val="0"/>
          <w:divBdr>
            <w:top w:val="none" w:sz="0" w:space="0" w:color="auto"/>
            <w:left w:val="none" w:sz="0" w:space="0" w:color="auto"/>
            <w:bottom w:val="none" w:sz="0" w:space="0" w:color="auto"/>
            <w:right w:val="none" w:sz="0" w:space="0" w:color="auto"/>
          </w:divBdr>
        </w:div>
        <w:div w:id="143620572">
          <w:marLeft w:val="0"/>
          <w:marRight w:val="0"/>
          <w:marTop w:val="0"/>
          <w:marBottom w:val="0"/>
          <w:divBdr>
            <w:top w:val="none" w:sz="0" w:space="0" w:color="auto"/>
            <w:left w:val="none" w:sz="0" w:space="0" w:color="auto"/>
            <w:bottom w:val="none" w:sz="0" w:space="0" w:color="auto"/>
            <w:right w:val="none" w:sz="0" w:space="0" w:color="auto"/>
          </w:divBdr>
        </w:div>
        <w:div w:id="1781534309">
          <w:marLeft w:val="0"/>
          <w:marRight w:val="0"/>
          <w:marTop w:val="0"/>
          <w:marBottom w:val="0"/>
          <w:divBdr>
            <w:top w:val="none" w:sz="0" w:space="0" w:color="auto"/>
            <w:left w:val="none" w:sz="0" w:space="0" w:color="auto"/>
            <w:bottom w:val="none" w:sz="0" w:space="0" w:color="auto"/>
            <w:right w:val="none" w:sz="0" w:space="0" w:color="auto"/>
          </w:divBdr>
        </w:div>
        <w:div w:id="144132744">
          <w:marLeft w:val="0"/>
          <w:marRight w:val="0"/>
          <w:marTop w:val="0"/>
          <w:marBottom w:val="0"/>
          <w:divBdr>
            <w:top w:val="none" w:sz="0" w:space="0" w:color="auto"/>
            <w:left w:val="none" w:sz="0" w:space="0" w:color="auto"/>
            <w:bottom w:val="none" w:sz="0" w:space="0" w:color="auto"/>
            <w:right w:val="none" w:sz="0" w:space="0" w:color="auto"/>
          </w:divBdr>
        </w:div>
        <w:div w:id="1315985408">
          <w:marLeft w:val="0"/>
          <w:marRight w:val="0"/>
          <w:marTop w:val="0"/>
          <w:marBottom w:val="0"/>
          <w:divBdr>
            <w:top w:val="none" w:sz="0" w:space="0" w:color="auto"/>
            <w:left w:val="none" w:sz="0" w:space="0" w:color="auto"/>
            <w:bottom w:val="none" w:sz="0" w:space="0" w:color="auto"/>
            <w:right w:val="none" w:sz="0" w:space="0" w:color="auto"/>
          </w:divBdr>
        </w:div>
        <w:div w:id="1554124377">
          <w:marLeft w:val="0"/>
          <w:marRight w:val="0"/>
          <w:marTop w:val="0"/>
          <w:marBottom w:val="0"/>
          <w:divBdr>
            <w:top w:val="none" w:sz="0" w:space="0" w:color="auto"/>
            <w:left w:val="none" w:sz="0" w:space="0" w:color="auto"/>
            <w:bottom w:val="none" w:sz="0" w:space="0" w:color="auto"/>
            <w:right w:val="none" w:sz="0" w:space="0" w:color="auto"/>
          </w:divBdr>
        </w:div>
        <w:div w:id="1158687322">
          <w:marLeft w:val="0"/>
          <w:marRight w:val="0"/>
          <w:marTop w:val="0"/>
          <w:marBottom w:val="0"/>
          <w:divBdr>
            <w:top w:val="none" w:sz="0" w:space="0" w:color="auto"/>
            <w:left w:val="none" w:sz="0" w:space="0" w:color="auto"/>
            <w:bottom w:val="none" w:sz="0" w:space="0" w:color="auto"/>
            <w:right w:val="none" w:sz="0" w:space="0" w:color="auto"/>
          </w:divBdr>
        </w:div>
        <w:div w:id="2124104757">
          <w:marLeft w:val="0"/>
          <w:marRight w:val="0"/>
          <w:marTop w:val="0"/>
          <w:marBottom w:val="0"/>
          <w:divBdr>
            <w:top w:val="none" w:sz="0" w:space="0" w:color="auto"/>
            <w:left w:val="none" w:sz="0" w:space="0" w:color="auto"/>
            <w:bottom w:val="none" w:sz="0" w:space="0" w:color="auto"/>
            <w:right w:val="none" w:sz="0" w:space="0" w:color="auto"/>
          </w:divBdr>
        </w:div>
        <w:div w:id="1633948225">
          <w:marLeft w:val="0"/>
          <w:marRight w:val="0"/>
          <w:marTop w:val="0"/>
          <w:marBottom w:val="0"/>
          <w:divBdr>
            <w:top w:val="none" w:sz="0" w:space="0" w:color="auto"/>
            <w:left w:val="none" w:sz="0" w:space="0" w:color="auto"/>
            <w:bottom w:val="none" w:sz="0" w:space="0" w:color="auto"/>
            <w:right w:val="none" w:sz="0" w:space="0" w:color="auto"/>
          </w:divBdr>
        </w:div>
      </w:divsChild>
    </w:div>
    <w:div w:id="1268662077">
      <w:bodyDiv w:val="1"/>
      <w:marLeft w:val="0"/>
      <w:marRight w:val="0"/>
      <w:marTop w:val="0"/>
      <w:marBottom w:val="0"/>
      <w:divBdr>
        <w:top w:val="none" w:sz="0" w:space="0" w:color="auto"/>
        <w:left w:val="none" w:sz="0" w:space="0" w:color="auto"/>
        <w:bottom w:val="none" w:sz="0" w:space="0" w:color="auto"/>
        <w:right w:val="none" w:sz="0" w:space="0" w:color="auto"/>
      </w:divBdr>
      <w:divsChild>
        <w:div w:id="605039778">
          <w:marLeft w:val="0"/>
          <w:marRight w:val="0"/>
          <w:marTop w:val="0"/>
          <w:marBottom w:val="0"/>
          <w:divBdr>
            <w:top w:val="none" w:sz="0" w:space="0" w:color="auto"/>
            <w:left w:val="none" w:sz="0" w:space="0" w:color="auto"/>
            <w:bottom w:val="none" w:sz="0" w:space="0" w:color="auto"/>
            <w:right w:val="none" w:sz="0" w:space="0" w:color="auto"/>
          </w:divBdr>
        </w:div>
        <w:div w:id="177945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cei.noaa.gov/data/global-forecast-system/access/historical/analysis/200508/20050829/gfsanl_3_20050829_0000_000.grb" TargetMode="External"/><Relationship Id="R4b745d89580a4bae"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A9576A-2DA6-41D8-8382-C646EE910B2D}">
  <ds:schemaRefs>
    <ds:schemaRef ds:uri="http://schemas.microsoft.com/office/2006/metadata/properties"/>
    <ds:schemaRef ds:uri="http://schemas.microsoft.com/office/infopath/2007/PartnerControls"/>
    <ds:schemaRef ds:uri="3b42d0eb-7d05-42f3-9e18-5b844ff4c71c"/>
    <ds:schemaRef ds:uri="82333d26-d4f2-40bb-a099-30cf989757d3"/>
  </ds:schemaRefs>
</ds:datastoreItem>
</file>

<file path=customXml/itemProps2.xml><?xml version="1.0" encoding="utf-8"?>
<ds:datastoreItem xmlns:ds="http://schemas.openxmlformats.org/officeDocument/2006/customXml" ds:itemID="{EC01E268-611F-4AD9-9058-1005654FBF97}">
  <ds:schemaRefs>
    <ds:schemaRef ds:uri="http://schemas.microsoft.com/sharepoint/v3/contenttype/forms"/>
  </ds:schemaRefs>
</ds:datastoreItem>
</file>

<file path=customXml/itemProps3.xml><?xml version="1.0" encoding="utf-8"?>
<ds:datastoreItem xmlns:ds="http://schemas.openxmlformats.org/officeDocument/2006/customXml" ds:itemID="{749A052D-CCFE-4827-9BD0-22759507B014}"/>
</file>

<file path=docProps/app.xml><?xml version="1.0" encoding="utf-8"?>
<Properties xmlns="http://schemas.openxmlformats.org/officeDocument/2006/extended-properties" xmlns:vt="http://schemas.openxmlformats.org/officeDocument/2006/docPropsVTypes">
  <Template>Normal</Template>
  <TotalTime>35</TotalTime>
  <Pages>9</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 Kavanagh</dc:creator>
  <cp:keywords/>
  <dc:description/>
  <cp:lastModifiedBy>Moore, Rose</cp:lastModifiedBy>
  <cp:revision>28</cp:revision>
  <dcterms:created xsi:type="dcterms:W3CDTF">2021-11-08T19:32:00Z</dcterms:created>
  <dcterms:modified xsi:type="dcterms:W3CDTF">2023-03-30T15:09:00Z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y fmtid="{D5CDD505-2E9C-101B-9397-08002B2CF9AE}" pid="3" name="MediaServiceImageTags">
    <vt:lpwstr/>
  </property>
</Properties>
</file>